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8E" w:rsidRPr="00310F85" w:rsidRDefault="00AA7C8E" w:rsidP="009D186A">
      <w:pPr>
        <w:pStyle w:val="Cmsor1"/>
        <w:spacing w:line="360" w:lineRule="auto"/>
        <w:jc w:val="center"/>
        <w:rPr>
          <w:rFonts w:ascii="Times New Roman" w:hAnsi="Times New Roman" w:cs="Times New Roman"/>
          <w:bCs w:val="0"/>
        </w:rPr>
      </w:pPr>
      <w:bookmarkStart w:id="0" w:name="_Toc245880316"/>
      <w:bookmarkStart w:id="1" w:name="_Toc245880568"/>
      <w:bookmarkStart w:id="2" w:name="_Toc246127652"/>
      <w:bookmarkStart w:id="3" w:name="_Toc246127907"/>
      <w:bookmarkStart w:id="4" w:name="_Toc246213834"/>
      <w:bookmarkStart w:id="5" w:name="_Toc313875084"/>
      <w:bookmarkStart w:id="6" w:name="_Toc325007353"/>
      <w:bookmarkStart w:id="7" w:name="_Toc352768182"/>
      <w:bookmarkStart w:id="8" w:name="_Toc397935030"/>
      <w:bookmarkStart w:id="9" w:name="_Toc399398562"/>
      <w:bookmarkStart w:id="10" w:name="_Toc449688132"/>
      <w:r w:rsidRPr="00310F85">
        <w:rPr>
          <w:rFonts w:ascii="Times New Roman" w:hAnsi="Times New Roman" w:cs="Times New Roman"/>
          <w:bCs w:val="0"/>
        </w:rPr>
        <w:t>Adatkezelési szabályzat</w:t>
      </w:r>
      <w:bookmarkEnd w:id="0"/>
      <w:bookmarkEnd w:id="1"/>
      <w:bookmarkEnd w:id="2"/>
      <w:bookmarkEnd w:id="3"/>
      <w:bookmarkEnd w:id="4"/>
      <w:bookmarkEnd w:id="5"/>
      <w:bookmarkEnd w:id="6"/>
      <w:bookmarkEnd w:id="7"/>
      <w:bookmarkEnd w:id="8"/>
      <w:bookmarkEnd w:id="9"/>
      <w:bookmarkEnd w:id="10"/>
      <w:r w:rsidRPr="00310F85">
        <w:rPr>
          <w:rFonts w:ascii="Times New Roman" w:hAnsi="Times New Roman" w:cs="Times New Roman"/>
          <w:bCs w:val="0"/>
        </w:rPr>
        <w:t xml:space="preserve"> </w:t>
      </w:r>
    </w:p>
    <w:p w:rsidR="00AA7C8E" w:rsidRPr="00310F85" w:rsidRDefault="00AA7C8E" w:rsidP="009D186A">
      <w:pPr>
        <w:tabs>
          <w:tab w:val="center" w:pos="7740"/>
        </w:tabs>
        <w:autoSpaceDE w:val="0"/>
        <w:autoSpaceDN w:val="0"/>
        <w:adjustRightInd w:val="0"/>
        <w:spacing w:line="360" w:lineRule="auto"/>
        <w:ind w:right="28"/>
        <w:jc w:val="both"/>
        <w:rPr>
          <w:color w:val="000000"/>
          <w:sz w:val="22"/>
          <w:szCs w:val="22"/>
        </w:rPr>
      </w:pPr>
    </w:p>
    <w:p w:rsidR="00AA7C8E" w:rsidRPr="00310F85" w:rsidRDefault="00AA7C8E" w:rsidP="009D186A">
      <w:pPr>
        <w:pStyle w:val="Cmsor1"/>
        <w:spacing w:before="0" w:after="0" w:line="360" w:lineRule="auto"/>
      </w:pPr>
      <w:bookmarkStart w:id="11" w:name="_Toc242793903"/>
      <w:bookmarkStart w:id="12" w:name="_Toc245878385"/>
      <w:bookmarkStart w:id="13" w:name="_Toc245879653"/>
      <w:bookmarkStart w:id="14" w:name="_Toc245879899"/>
      <w:bookmarkStart w:id="15" w:name="_Toc245880317"/>
      <w:bookmarkStart w:id="16" w:name="_Toc245880569"/>
      <w:bookmarkStart w:id="17" w:name="_Toc246127653"/>
      <w:bookmarkStart w:id="18" w:name="_Toc246127908"/>
      <w:bookmarkStart w:id="19" w:name="_Toc246213835"/>
      <w:bookmarkStart w:id="20" w:name="_Toc313875085"/>
      <w:bookmarkStart w:id="21" w:name="_Toc325007354"/>
      <w:bookmarkStart w:id="22" w:name="_Toc352768183"/>
      <w:bookmarkStart w:id="23" w:name="_Toc397935031"/>
      <w:bookmarkStart w:id="24" w:name="_Toc399398563"/>
      <w:bookmarkStart w:id="25" w:name="_Toc449688133"/>
      <w:r w:rsidRPr="00310F85">
        <w:t>1.  Általános rendelkezések</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A7C8E" w:rsidRPr="00310F85" w:rsidRDefault="00AA7C8E" w:rsidP="009D186A">
      <w:pPr>
        <w:pStyle w:val="Cmsor3"/>
        <w:spacing w:before="0" w:after="0" w:line="360" w:lineRule="auto"/>
        <w:rPr>
          <w:rFonts w:ascii="Times New Roman" w:hAnsi="Times New Roman" w:cs="Times New Roman"/>
        </w:rPr>
      </w:pPr>
      <w:bookmarkStart w:id="26" w:name="_Toc242793904"/>
      <w:bookmarkStart w:id="27" w:name="_Toc245878386"/>
      <w:bookmarkStart w:id="28" w:name="_Toc245879654"/>
      <w:bookmarkStart w:id="29" w:name="_Toc245879900"/>
      <w:bookmarkStart w:id="30" w:name="_Toc245880318"/>
      <w:bookmarkStart w:id="31" w:name="_Toc245880570"/>
      <w:bookmarkStart w:id="32" w:name="_Toc246127654"/>
      <w:bookmarkStart w:id="33" w:name="_Toc246127909"/>
      <w:bookmarkStart w:id="34" w:name="_Toc246213836"/>
      <w:bookmarkStart w:id="35" w:name="_Toc313875086"/>
      <w:bookmarkStart w:id="36" w:name="_Toc325007355"/>
      <w:bookmarkStart w:id="37" w:name="_Toc352768184"/>
      <w:bookmarkStart w:id="38" w:name="_Toc397935032"/>
      <w:bookmarkStart w:id="39" w:name="_Toc399398564"/>
      <w:bookmarkStart w:id="40" w:name="_Toc449688134"/>
      <w:r w:rsidRPr="00310F85">
        <w:rPr>
          <w:rFonts w:ascii="Times New Roman" w:hAnsi="Times New Roman" w:cs="Times New Roman"/>
        </w:rPr>
        <w:t>1.1 Az adatkezelési szabályzat jogszabályi alapja és célja</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A7C8E" w:rsidRPr="00310F85" w:rsidRDefault="00AA7C8E" w:rsidP="009D186A">
      <w:pPr>
        <w:autoSpaceDE w:val="0"/>
        <w:autoSpaceDN w:val="0"/>
        <w:adjustRightInd w:val="0"/>
        <w:spacing w:line="360" w:lineRule="auto"/>
        <w:jc w:val="both"/>
        <w:rPr>
          <w:color w:val="000000"/>
        </w:rPr>
      </w:pPr>
      <w:r w:rsidRPr="00310F85">
        <w:rPr>
          <w:color w:val="000000"/>
        </w:rPr>
        <w:t>A</w:t>
      </w:r>
      <w:r w:rsidR="00D16F2F">
        <w:rPr>
          <w:color w:val="000000"/>
        </w:rPr>
        <w:t>z</w:t>
      </w:r>
      <w:r w:rsidRPr="00310F85">
        <w:rPr>
          <w:color w:val="000000"/>
        </w:rPr>
        <w:t xml:space="preserve"> </w:t>
      </w:r>
      <w:r w:rsidR="00D16F2F">
        <w:rPr>
          <w:color w:val="000000"/>
        </w:rPr>
        <w:t>iskolában</w:t>
      </w:r>
      <w:r w:rsidRPr="00310F85">
        <w:rPr>
          <w:color w:val="000000"/>
        </w:rPr>
        <w:t xml:space="preserve"> folyó adatkezelés és továbbítás rendjét jelen adatkezelési szabályzat határozza meg.</w:t>
      </w:r>
    </w:p>
    <w:p w:rsidR="00AA7C8E" w:rsidRPr="00310F85" w:rsidRDefault="00AA7C8E" w:rsidP="009D186A">
      <w:pPr>
        <w:autoSpaceDE w:val="0"/>
        <w:autoSpaceDN w:val="0"/>
        <w:adjustRightInd w:val="0"/>
        <w:spacing w:line="360" w:lineRule="auto"/>
        <w:jc w:val="both"/>
        <w:rPr>
          <w:color w:val="000000"/>
        </w:rPr>
      </w:pPr>
      <w:r w:rsidRPr="00310F85">
        <w:rPr>
          <w:color w:val="000000"/>
        </w:rPr>
        <w:t>Az adatkezelési szabályzat legfontosabb céljai az alábbiak:</w:t>
      </w:r>
    </w:p>
    <w:p w:rsidR="00AA7C8E" w:rsidRPr="00C859A5" w:rsidRDefault="00AA7C8E" w:rsidP="009D186A">
      <w:pPr>
        <w:numPr>
          <w:ilvl w:val="0"/>
          <w:numId w:val="2"/>
        </w:numPr>
        <w:autoSpaceDE w:val="0"/>
        <w:autoSpaceDN w:val="0"/>
        <w:adjustRightInd w:val="0"/>
        <w:spacing w:line="360" w:lineRule="auto"/>
        <w:jc w:val="both"/>
        <w:rPr>
          <w:color w:val="000000"/>
        </w:rPr>
      </w:pPr>
      <w:r w:rsidRPr="00C859A5">
        <w:rPr>
          <w:color w:val="000000"/>
        </w:rPr>
        <w:t>a személyes adatok védelméről és a közérdekű adatok nyilvánosságáról szóló 1992. évi LXIII. törvény végrehajtásának biztosítása,</w:t>
      </w:r>
    </w:p>
    <w:p w:rsidR="00AA7C8E" w:rsidRPr="00C859A5" w:rsidRDefault="00AA7C8E" w:rsidP="009D186A">
      <w:pPr>
        <w:numPr>
          <w:ilvl w:val="0"/>
          <w:numId w:val="2"/>
        </w:numPr>
        <w:autoSpaceDE w:val="0"/>
        <w:autoSpaceDN w:val="0"/>
        <w:adjustRightInd w:val="0"/>
        <w:spacing w:line="360" w:lineRule="auto"/>
        <w:jc w:val="both"/>
        <w:rPr>
          <w:color w:val="000000"/>
        </w:rPr>
      </w:pPr>
      <w:r w:rsidRPr="00C859A5">
        <w:rPr>
          <w:color w:val="000000"/>
        </w:rPr>
        <w:t>az intézményi adatkezelés és adatfeldolgozás szabályainak rögzítése,</w:t>
      </w:r>
    </w:p>
    <w:p w:rsidR="00AA7C8E" w:rsidRPr="00C859A5" w:rsidRDefault="00AA7C8E" w:rsidP="009D186A">
      <w:pPr>
        <w:numPr>
          <w:ilvl w:val="0"/>
          <w:numId w:val="2"/>
        </w:numPr>
        <w:autoSpaceDE w:val="0"/>
        <w:autoSpaceDN w:val="0"/>
        <w:adjustRightInd w:val="0"/>
        <w:spacing w:line="360" w:lineRule="auto"/>
        <w:jc w:val="both"/>
        <w:rPr>
          <w:color w:val="000000"/>
        </w:rPr>
      </w:pPr>
      <w:r w:rsidRPr="00C859A5">
        <w:rPr>
          <w:color w:val="000000"/>
        </w:rPr>
        <w:t xml:space="preserve">azon személyes és különleges adatok körének megismertetése az intézménnyel jogviszonyban állókkal, </w:t>
      </w:r>
      <w:r w:rsidR="00D16F2F" w:rsidRPr="00C859A5">
        <w:rPr>
          <w:color w:val="000000"/>
        </w:rPr>
        <w:t>amelyeket az iskola tanulóiról</w:t>
      </w:r>
      <w:r w:rsidR="00CB7523">
        <w:rPr>
          <w:color w:val="000000"/>
        </w:rPr>
        <w:t>, képzésben résztvevő személyeiről,</w:t>
      </w:r>
      <w:r w:rsidR="00D16F2F" w:rsidRPr="00C859A5">
        <w:rPr>
          <w:color w:val="000000"/>
        </w:rPr>
        <w:t xml:space="preserve"> és alkalmazottairól </w:t>
      </w:r>
      <w:r w:rsidRPr="00C859A5">
        <w:rPr>
          <w:color w:val="000000"/>
        </w:rPr>
        <w:t>az intézmény nyilvántart,</w:t>
      </w:r>
    </w:p>
    <w:p w:rsidR="00AA7C8E" w:rsidRPr="00C859A5" w:rsidRDefault="00AA7C8E" w:rsidP="009D186A">
      <w:pPr>
        <w:numPr>
          <w:ilvl w:val="0"/>
          <w:numId w:val="2"/>
        </w:numPr>
        <w:autoSpaceDE w:val="0"/>
        <w:autoSpaceDN w:val="0"/>
        <w:adjustRightInd w:val="0"/>
        <w:spacing w:line="360" w:lineRule="auto"/>
        <w:jc w:val="both"/>
        <w:rPr>
          <w:color w:val="000000"/>
        </w:rPr>
      </w:pPr>
      <w:r w:rsidRPr="00C859A5">
        <w:rPr>
          <w:color w:val="000000"/>
        </w:rPr>
        <w:t>az adattovábbításra meghatalmazott alkalmazottak körének rögzítése,</w:t>
      </w:r>
    </w:p>
    <w:p w:rsidR="00AA7C8E" w:rsidRPr="00C859A5" w:rsidRDefault="00AA7C8E" w:rsidP="009D186A">
      <w:pPr>
        <w:numPr>
          <w:ilvl w:val="0"/>
          <w:numId w:val="2"/>
        </w:numPr>
        <w:autoSpaceDE w:val="0"/>
        <w:autoSpaceDN w:val="0"/>
        <w:adjustRightInd w:val="0"/>
        <w:spacing w:line="360" w:lineRule="auto"/>
        <w:jc w:val="both"/>
        <w:rPr>
          <w:color w:val="000000"/>
        </w:rPr>
      </w:pPr>
      <w:r w:rsidRPr="00C859A5">
        <w:rPr>
          <w:color w:val="000000"/>
        </w:rPr>
        <w:t>az adatok továbbítási szabályainak rögzítése,</w:t>
      </w:r>
    </w:p>
    <w:p w:rsidR="00AA7C8E" w:rsidRPr="00C859A5" w:rsidRDefault="00AA7C8E" w:rsidP="009D186A">
      <w:pPr>
        <w:numPr>
          <w:ilvl w:val="0"/>
          <w:numId w:val="2"/>
        </w:numPr>
        <w:autoSpaceDE w:val="0"/>
        <w:autoSpaceDN w:val="0"/>
        <w:adjustRightInd w:val="0"/>
        <w:spacing w:line="360" w:lineRule="auto"/>
        <w:jc w:val="both"/>
        <w:rPr>
          <w:color w:val="000000"/>
        </w:rPr>
      </w:pPr>
      <w:r w:rsidRPr="00C859A5">
        <w:rPr>
          <w:color w:val="000000"/>
        </w:rPr>
        <w:t>a nyilvántartott adatok helyesbítési, törlési rendjének meghatározása,</w:t>
      </w:r>
    </w:p>
    <w:p w:rsidR="00AA7C8E" w:rsidRPr="00C859A5" w:rsidRDefault="00AA7C8E" w:rsidP="009D186A">
      <w:pPr>
        <w:numPr>
          <w:ilvl w:val="0"/>
          <w:numId w:val="2"/>
        </w:numPr>
        <w:autoSpaceDE w:val="0"/>
        <w:autoSpaceDN w:val="0"/>
        <w:adjustRightInd w:val="0"/>
        <w:spacing w:line="360" w:lineRule="auto"/>
        <w:jc w:val="both"/>
        <w:rPr>
          <w:color w:val="000000"/>
        </w:rPr>
      </w:pPr>
      <w:r w:rsidRPr="00C859A5">
        <w:rPr>
          <w:color w:val="000000"/>
        </w:rPr>
        <w:t>az adatnyilvántartásban érintett személyek jogai és érvényesítésük rendjének közlése</w:t>
      </w:r>
    </w:p>
    <w:p w:rsidR="00AA7C8E" w:rsidRPr="00C859A5" w:rsidRDefault="00AA7C8E" w:rsidP="009D186A">
      <w:pPr>
        <w:numPr>
          <w:ilvl w:val="0"/>
          <w:numId w:val="2"/>
        </w:numPr>
        <w:autoSpaceDE w:val="0"/>
        <w:autoSpaceDN w:val="0"/>
        <w:adjustRightInd w:val="0"/>
        <w:spacing w:line="360" w:lineRule="auto"/>
        <w:jc w:val="both"/>
        <w:rPr>
          <w:color w:val="000000"/>
        </w:rPr>
      </w:pPr>
      <w:r w:rsidRPr="00C859A5">
        <w:rPr>
          <w:color w:val="000000"/>
        </w:rPr>
        <w:t>a szolgálati titok védelmével kapcsolatos rendelkezések meghatározása.</w:t>
      </w:r>
    </w:p>
    <w:p w:rsidR="00AA7C8E" w:rsidRPr="00310F85" w:rsidRDefault="00AA7C8E" w:rsidP="009D186A">
      <w:pPr>
        <w:pStyle w:val="Cmsor3"/>
        <w:spacing w:before="0" w:after="0" w:line="360" w:lineRule="auto"/>
        <w:rPr>
          <w:rFonts w:ascii="Times New Roman" w:hAnsi="Times New Roman" w:cs="Times New Roman"/>
        </w:rPr>
      </w:pPr>
      <w:bookmarkStart w:id="41" w:name="_Toc242793905"/>
      <w:bookmarkStart w:id="42" w:name="_Toc245878387"/>
      <w:bookmarkStart w:id="43" w:name="_Toc245879655"/>
      <w:bookmarkStart w:id="44" w:name="_Toc245879901"/>
      <w:bookmarkStart w:id="45" w:name="_Toc245880319"/>
      <w:bookmarkStart w:id="46" w:name="_Toc245880571"/>
      <w:bookmarkStart w:id="47" w:name="_Toc246127655"/>
      <w:bookmarkStart w:id="48" w:name="_Toc246127910"/>
      <w:bookmarkStart w:id="49" w:name="_Toc246213837"/>
      <w:bookmarkStart w:id="50" w:name="_Toc313875087"/>
      <w:bookmarkStart w:id="51" w:name="_Toc325007356"/>
      <w:bookmarkStart w:id="52" w:name="_Toc352768185"/>
      <w:bookmarkStart w:id="53" w:name="_Toc397935033"/>
      <w:bookmarkStart w:id="54" w:name="_Toc399398565"/>
      <w:bookmarkStart w:id="55" w:name="_Toc449688135"/>
      <w:r w:rsidRPr="00310F85">
        <w:rPr>
          <w:rFonts w:ascii="Times New Roman" w:hAnsi="Times New Roman" w:cs="Times New Roman"/>
        </w:rPr>
        <w:t>1.2 Az adatkezelési szabályzat megtekintése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AA7C8E" w:rsidRPr="00310F85" w:rsidRDefault="00AA7C8E" w:rsidP="009D186A">
      <w:pPr>
        <w:autoSpaceDE w:val="0"/>
        <w:autoSpaceDN w:val="0"/>
        <w:adjustRightInd w:val="0"/>
        <w:spacing w:line="360" w:lineRule="auto"/>
        <w:jc w:val="both"/>
        <w:rPr>
          <w:color w:val="000000"/>
        </w:rPr>
      </w:pPr>
      <w:r w:rsidRPr="00310F85">
        <w:rPr>
          <w:color w:val="000000"/>
        </w:rPr>
        <w:t>Jelen adatkezelési szabályzatot a tanulók,</w:t>
      </w:r>
      <w:r w:rsidR="00CB7523">
        <w:rPr>
          <w:color w:val="000000"/>
        </w:rPr>
        <w:t xml:space="preserve"> a </w:t>
      </w:r>
      <w:r w:rsidR="00CB7523">
        <w:rPr>
          <w:color w:val="000000"/>
        </w:rPr>
        <w:t>képzésben résztvevő személy</w:t>
      </w:r>
      <w:r w:rsidR="00CB7523">
        <w:rPr>
          <w:color w:val="000000"/>
        </w:rPr>
        <w:t>ek,</w:t>
      </w:r>
      <w:r w:rsidRPr="00310F85">
        <w:rPr>
          <w:color w:val="000000"/>
        </w:rPr>
        <w:t xml:space="preserve"> szüleik megtekinthetik az igazgatói irodában. Tartalmáról és előírásairól a tanulókat</w:t>
      </w:r>
      <w:r w:rsidR="00CB7523">
        <w:rPr>
          <w:color w:val="000000"/>
        </w:rPr>
        <w:t xml:space="preserve">, a </w:t>
      </w:r>
      <w:r w:rsidR="00CB7523">
        <w:rPr>
          <w:color w:val="000000"/>
        </w:rPr>
        <w:t>képzésben résztvevő személy</w:t>
      </w:r>
      <w:r w:rsidR="00CB7523">
        <w:rPr>
          <w:color w:val="000000"/>
        </w:rPr>
        <w:t>eket</w:t>
      </w:r>
      <w:r w:rsidRPr="00310F85">
        <w:rPr>
          <w:color w:val="000000"/>
        </w:rPr>
        <w:t xml:space="preserve"> és szüleiket szervezett formában tájékoztatni kell, egyéb esetekben az igazgató ad felvilágosítást.</w:t>
      </w:r>
    </w:p>
    <w:p w:rsidR="00AA7C8E" w:rsidRPr="00310F85" w:rsidRDefault="00AA7C8E" w:rsidP="009D186A">
      <w:pPr>
        <w:pStyle w:val="Cmsor3"/>
        <w:spacing w:before="0" w:after="0" w:line="360" w:lineRule="auto"/>
        <w:rPr>
          <w:rFonts w:ascii="Times New Roman" w:hAnsi="Times New Roman" w:cs="Times New Roman"/>
        </w:rPr>
      </w:pPr>
      <w:bookmarkStart w:id="56" w:name="_Toc242793906"/>
      <w:bookmarkStart w:id="57" w:name="_Toc245878388"/>
      <w:bookmarkStart w:id="58" w:name="_Toc245879656"/>
      <w:bookmarkStart w:id="59" w:name="_Toc245879902"/>
      <w:bookmarkStart w:id="60" w:name="_Toc245880320"/>
      <w:bookmarkStart w:id="61" w:name="_Toc245880572"/>
      <w:bookmarkStart w:id="62" w:name="_Toc246127656"/>
      <w:bookmarkStart w:id="63" w:name="_Toc246127911"/>
      <w:bookmarkStart w:id="64" w:name="_Toc246213838"/>
      <w:bookmarkStart w:id="65" w:name="_Toc313875088"/>
      <w:bookmarkStart w:id="66" w:name="_Toc325007357"/>
      <w:bookmarkStart w:id="67" w:name="_Toc352768186"/>
      <w:bookmarkStart w:id="68" w:name="_Toc397935034"/>
      <w:bookmarkStart w:id="69" w:name="_Toc399398566"/>
      <w:bookmarkStart w:id="70" w:name="_Toc449688136"/>
      <w:r w:rsidRPr="00310F85">
        <w:rPr>
          <w:rFonts w:ascii="Times New Roman" w:hAnsi="Times New Roman" w:cs="Times New Roman"/>
        </w:rPr>
        <w:t>1.3 Az adatkezelési szabályzat személyi és időbeli hatálya</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AA7C8E" w:rsidRPr="00310F85" w:rsidRDefault="00AA7C8E" w:rsidP="009D186A">
      <w:pPr>
        <w:autoSpaceDE w:val="0"/>
        <w:autoSpaceDN w:val="0"/>
        <w:adjustRightInd w:val="0"/>
        <w:spacing w:line="360" w:lineRule="auto"/>
        <w:jc w:val="both"/>
        <w:rPr>
          <w:color w:val="000000"/>
        </w:rPr>
      </w:pPr>
      <w:r w:rsidRPr="00310F85">
        <w:rPr>
          <w:color w:val="000000"/>
        </w:rPr>
        <w:t xml:space="preserve">Az adatkezelési szabályzat betartása </w:t>
      </w:r>
      <w:r w:rsidR="00D16F2F">
        <w:rPr>
          <w:color w:val="000000"/>
        </w:rPr>
        <w:t>az iskola</w:t>
      </w:r>
      <w:r w:rsidRPr="00310F85">
        <w:rPr>
          <w:color w:val="000000"/>
        </w:rPr>
        <w:t xml:space="preserve"> igazgatójára, valamennyi alkalmazottjára és tanulójára nézve kötelező érvényű.</w:t>
      </w:r>
    </w:p>
    <w:p w:rsidR="00AA7C8E" w:rsidRPr="00310F85" w:rsidRDefault="00AA7C8E" w:rsidP="009D186A">
      <w:pPr>
        <w:autoSpaceDE w:val="0"/>
        <w:autoSpaceDN w:val="0"/>
        <w:adjustRightInd w:val="0"/>
        <w:spacing w:line="360" w:lineRule="auto"/>
        <w:jc w:val="both"/>
        <w:rPr>
          <w:color w:val="000000"/>
        </w:rPr>
      </w:pPr>
      <w:r w:rsidRPr="00310F85">
        <w:rPr>
          <w:color w:val="000000"/>
        </w:rPr>
        <w:t xml:space="preserve">Adatkezelési szabályzatunkat a jóváhagyást követő </w:t>
      </w:r>
      <w:proofErr w:type="gramStart"/>
      <w:r w:rsidRPr="00310F85">
        <w:rPr>
          <w:color w:val="000000"/>
        </w:rPr>
        <w:t>dátummal</w:t>
      </w:r>
      <w:proofErr w:type="gramEnd"/>
      <w:r w:rsidRPr="00310F85">
        <w:rPr>
          <w:color w:val="000000"/>
        </w:rPr>
        <w:t xml:space="preserve"> létesített tanul</w:t>
      </w:r>
      <w:r w:rsidR="00D16F2F">
        <w:rPr>
          <w:color w:val="000000"/>
        </w:rPr>
        <w:t>ói jogviszony esetén a tanuló – a kiskorú tanuló szülője </w:t>
      </w:r>
      <w:r w:rsidRPr="00310F85">
        <w:rPr>
          <w:color w:val="000000"/>
        </w:rPr>
        <w:t>–</w:t>
      </w:r>
      <w:r w:rsidR="00CB7523">
        <w:rPr>
          <w:color w:val="000000"/>
        </w:rPr>
        <w:t xml:space="preserve"> vagy felnőttképzési jogviszony esetében</w:t>
      </w:r>
      <w:r w:rsidRPr="00310F85">
        <w:rPr>
          <w:color w:val="000000"/>
        </w:rPr>
        <w:t xml:space="preserve"> </w:t>
      </w:r>
      <w:r w:rsidR="000F4B99">
        <w:rPr>
          <w:color w:val="000000"/>
        </w:rPr>
        <w:t xml:space="preserve">a beiratkozó személy </w:t>
      </w:r>
      <w:r w:rsidRPr="00310F85">
        <w:rPr>
          <w:color w:val="000000"/>
        </w:rPr>
        <w:t>köteles tudomásul venni, a beiratkozáskor az intézmény adatkezelési tevékenységéről tájékoztatni kell. A tanulói</w:t>
      </w:r>
      <w:r w:rsidR="00CB7523">
        <w:rPr>
          <w:color w:val="000000"/>
        </w:rPr>
        <w:t xml:space="preserve">, a </w:t>
      </w:r>
      <w:r w:rsidR="00CB7523">
        <w:rPr>
          <w:color w:val="000000"/>
        </w:rPr>
        <w:t>képzésben résztvevő személy</w:t>
      </w:r>
      <w:r w:rsidR="000F4B99">
        <w:rPr>
          <w:color w:val="000000"/>
        </w:rPr>
        <w:t>i</w:t>
      </w:r>
      <w:r w:rsidR="00CB7523">
        <w:rPr>
          <w:color w:val="000000"/>
        </w:rPr>
        <w:t xml:space="preserve"> adatkezelés időtartama az </w:t>
      </w:r>
      <w:r w:rsidRPr="00310F85">
        <w:rPr>
          <w:color w:val="000000"/>
        </w:rPr>
        <w:t xml:space="preserve">iskolába való jelentkezéstől kezdődően legfeljebb a tanulói </w:t>
      </w:r>
      <w:r w:rsidR="00CB7523">
        <w:rPr>
          <w:color w:val="000000"/>
        </w:rPr>
        <w:t xml:space="preserve">vagy felnőttképzési </w:t>
      </w:r>
      <w:r w:rsidRPr="00310F85">
        <w:rPr>
          <w:color w:val="000000"/>
        </w:rPr>
        <w:t xml:space="preserve">jogviszony megszűnését követő harmadik év december 31-ig terjedhet. Kivételt képez ez alól a nem selejtezhető törzskönyv, a </w:t>
      </w:r>
      <w:r w:rsidR="000F4B99">
        <w:rPr>
          <w:color w:val="000000"/>
        </w:rPr>
        <w:t xml:space="preserve">korábbi </w:t>
      </w:r>
      <w:r w:rsidRPr="00310F85">
        <w:rPr>
          <w:color w:val="000000"/>
        </w:rPr>
        <w:t>beírási napló, az osztálynapló, amelyekre vonatkozóan az irattári őrzési idő az irányadó. Az irattári őrzési idő leteltével az adatkezelést meg kell szüntetni.</w:t>
      </w:r>
    </w:p>
    <w:p w:rsidR="00AA7C8E" w:rsidRPr="00310F85" w:rsidRDefault="00AA7C8E" w:rsidP="009D186A">
      <w:pPr>
        <w:autoSpaceDE w:val="0"/>
        <w:autoSpaceDN w:val="0"/>
        <w:adjustRightInd w:val="0"/>
        <w:spacing w:line="360" w:lineRule="auto"/>
        <w:jc w:val="both"/>
        <w:rPr>
          <w:color w:val="000000"/>
        </w:rPr>
      </w:pPr>
      <w:r w:rsidRPr="00310F85">
        <w:rPr>
          <w:color w:val="000000"/>
        </w:rPr>
        <w:t>Adatkezelési szabályzatunkat a jóváhagyás</w:t>
      </w:r>
      <w:r w:rsidR="000F4B99">
        <w:rPr>
          <w:color w:val="000000"/>
        </w:rPr>
        <w:t xml:space="preserve">t követő </w:t>
      </w:r>
      <w:proofErr w:type="gramStart"/>
      <w:r w:rsidR="000F4B99">
        <w:rPr>
          <w:color w:val="000000"/>
        </w:rPr>
        <w:t>dátummal</w:t>
      </w:r>
      <w:proofErr w:type="gramEnd"/>
      <w:r w:rsidR="000F4B99">
        <w:rPr>
          <w:color w:val="000000"/>
        </w:rPr>
        <w:t xml:space="preserve"> létesített </w:t>
      </w:r>
      <w:r w:rsidRPr="00310F85">
        <w:rPr>
          <w:color w:val="000000"/>
        </w:rPr>
        <w:t>alkalmazotti jogviszony esetén a</w:t>
      </w:r>
      <w:r w:rsidR="00D16F2F">
        <w:rPr>
          <w:color w:val="000000"/>
        </w:rPr>
        <w:t>z</w:t>
      </w:r>
      <w:r w:rsidRPr="00310F85">
        <w:rPr>
          <w:color w:val="000000"/>
        </w:rPr>
        <w:t xml:space="preserve"> alkalmazott köteles tudomásul venni, erről a Munka törvénykönyve 76.§ (6)-(7) bekezdése, valamint a 76/B. § szakaszai szerint figyelmét fel kell hívni. A</w:t>
      </w:r>
      <w:r w:rsidR="00D16F2F">
        <w:rPr>
          <w:color w:val="000000"/>
        </w:rPr>
        <w:t>z</w:t>
      </w:r>
      <w:r w:rsidRPr="00310F85">
        <w:rPr>
          <w:color w:val="000000"/>
        </w:rPr>
        <w:t xml:space="preserve"> </w:t>
      </w:r>
      <w:r w:rsidRPr="00310F85">
        <w:rPr>
          <w:color w:val="000000"/>
        </w:rPr>
        <w:lastRenderedPageBreak/>
        <w:t>alkalmazottak adatainak kezelése a jogviszony kezdetétől a jogviszony megszűnését követő harmadik év december 31-ig terjedhet, illetve az irattári őrzési idő leteltével az adatkezelést meg kell szüntetni.</w:t>
      </w:r>
    </w:p>
    <w:p w:rsidR="00AA7C8E" w:rsidRPr="00310F85" w:rsidRDefault="00AA7C8E" w:rsidP="009D186A">
      <w:pPr>
        <w:pStyle w:val="Cmsor1"/>
        <w:spacing w:before="0" w:after="0" w:line="360" w:lineRule="auto"/>
      </w:pPr>
      <w:bookmarkStart w:id="71" w:name="_Toc242793907"/>
      <w:bookmarkStart w:id="72" w:name="_Toc245878389"/>
      <w:bookmarkStart w:id="73" w:name="_Toc245879657"/>
      <w:bookmarkStart w:id="74" w:name="_Toc245879903"/>
      <w:bookmarkStart w:id="75" w:name="_Toc245880321"/>
      <w:bookmarkStart w:id="76" w:name="_Toc245880573"/>
      <w:bookmarkStart w:id="77" w:name="_Toc246127657"/>
      <w:bookmarkStart w:id="78" w:name="_Toc246127912"/>
      <w:bookmarkStart w:id="79" w:name="_Toc246213839"/>
      <w:bookmarkStart w:id="80" w:name="_Toc313875089"/>
      <w:bookmarkStart w:id="81" w:name="_Toc325007358"/>
      <w:bookmarkStart w:id="82" w:name="_Toc352768187"/>
      <w:bookmarkStart w:id="83" w:name="_Toc397935035"/>
      <w:bookmarkStart w:id="84" w:name="_Toc399398567"/>
      <w:bookmarkStart w:id="85" w:name="_Toc449688137"/>
      <w:r w:rsidRPr="00310F85">
        <w:t>2.  Az intézményben nyilvántartott adatok köre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AA7C8E" w:rsidRPr="00310F85" w:rsidRDefault="00AA7C8E" w:rsidP="009D186A">
      <w:pPr>
        <w:pStyle w:val="Cmsor3"/>
        <w:spacing w:before="0" w:after="0" w:line="360" w:lineRule="auto"/>
        <w:rPr>
          <w:rFonts w:ascii="Times New Roman" w:hAnsi="Times New Roman" w:cs="Times New Roman"/>
        </w:rPr>
      </w:pPr>
      <w:bookmarkStart w:id="86" w:name="_Toc242793908"/>
      <w:bookmarkStart w:id="87" w:name="_Toc245878390"/>
      <w:bookmarkStart w:id="88" w:name="_Toc245879658"/>
      <w:bookmarkStart w:id="89" w:name="_Toc245879904"/>
      <w:bookmarkStart w:id="90" w:name="_Toc245880322"/>
      <w:bookmarkStart w:id="91" w:name="_Toc245880574"/>
      <w:bookmarkStart w:id="92" w:name="_Toc246127658"/>
      <w:bookmarkStart w:id="93" w:name="_Toc246127913"/>
      <w:bookmarkStart w:id="94" w:name="_Toc246213840"/>
      <w:bookmarkStart w:id="95" w:name="_Toc313875090"/>
      <w:bookmarkStart w:id="96" w:name="_Toc325007359"/>
      <w:bookmarkStart w:id="97" w:name="_Toc352768188"/>
      <w:bookmarkStart w:id="98" w:name="_Toc397935036"/>
      <w:bookmarkStart w:id="99" w:name="_Toc399398568"/>
      <w:bookmarkStart w:id="100" w:name="_Toc449688138"/>
      <w:r w:rsidRPr="00310F85">
        <w:rPr>
          <w:rFonts w:ascii="Times New Roman" w:hAnsi="Times New Roman" w:cs="Times New Roman"/>
        </w:rPr>
        <w:t>2.1 Az alkalmazottak nyilvántartott és kezelt adatai</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AA7C8E" w:rsidRPr="003F2833" w:rsidRDefault="003F2833" w:rsidP="009D186A">
      <w:pPr>
        <w:autoSpaceDE w:val="0"/>
        <w:autoSpaceDN w:val="0"/>
        <w:adjustRightInd w:val="0"/>
        <w:spacing w:line="360" w:lineRule="auto"/>
        <w:jc w:val="both"/>
      </w:pPr>
      <w:r w:rsidRPr="006D6F08">
        <w:t xml:space="preserve">Az </w:t>
      </w:r>
      <w:proofErr w:type="gramStart"/>
      <w:r w:rsidRPr="006D6F08">
        <w:t>információs</w:t>
      </w:r>
      <w:proofErr w:type="gramEnd"/>
      <w:r w:rsidRPr="006D6F08">
        <w:t xml:space="preserve"> önrendelkezési jogról és az információszabadságról szóló 2011. évi CXII. törvény </w:t>
      </w:r>
      <w:r w:rsidR="00AA7C8E" w:rsidRPr="006D6F08">
        <w:t xml:space="preserve">alapján nyilvántartott alkalmazotti </w:t>
      </w:r>
      <w:r w:rsidR="00EB7C2E" w:rsidRPr="006D6F08">
        <w:t xml:space="preserve">személyes </w:t>
      </w:r>
      <w:r w:rsidR="00AA7C8E" w:rsidRPr="006D6F08">
        <w:t>adatok:</w:t>
      </w:r>
    </w:p>
    <w:p w:rsidR="00AA7C8E" w:rsidRPr="00125379" w:rsidRDefault="00AA7C8E" w:rsidP="009D186A">
      <w:pPr>
        <w:spacing w:line="360" w:lineRule="auto"/>
        <w:ind w:left="540" w:firstLine="204"/>
        <w:jc w:val="both"/>
        <w:rPr>
          <w:snapToGrid w:val="0"/>
        </w:rPr>
      </w:pPr>
      <w:proofErr w:type="gramStart"/>
      <w:r w:rsidRPr="00C859A5">
        <w:rPr>
          <w:snapToGrid w:val="0"/>
        </w:rPr>
        <w:t>a</w:t>
      </w:r>
      <w:proofErr w:type="gramEnd"/>
      <w:r w:rsidRPr="00C859A5">
        <w:rPr>
          <w:snapToGrid w:val="0"/>
        </w:rPr>
        <w:t>)</w:t>
      </w:r>
      <w:r w:rsidRPr="00125379">
        <w:rPr>
          <w:i/>
          <w:snapToGrid w:val="0"/>
        </w:rPr>
        <w:t xml:space="preserve"> </w:t>
      </w:r>
      <w:r w:rsidRPr="00125379">
        <w:rPr>
          <w:snapToGrid w:val="0"/>
        </w:rPr>
        <w:t>név, születési hely és idő, állampolgárság;</w:t>
      </w:r>
    </w:p>
    <w:p w:rsidR="00AA7C8E" w:rsidRPr="00125379" w:rsidRDefault="00AA7C8E" w:rsidP="009D186A">
      <w:pPr>
        <w:numPr>
          <w:ilvl w:val="0"/>
          <w:numId w:val="3"/>
        </w:numPr>
        <w:spacing w:line="360" w:lineRule="auto"/>
        <w:jc w:val="both"/>
        <w:rPr>
          <w:snapToGrid w:val="0"/>
        </w:rPr>
      </w:pPr>
      <w:r w:rsidRPr="00125379">
        <w:rPr>
          <w:snapToGrid w:val="0"/>
        </w:rPr>
        <w:t xml:space="preserve">anyja neve, családi állapota, gyermekei születési ideje, </w:t>
      </w:r>
    </w:p>
    <w:p w:rsidR="00AA7C8E" w:rsidRPr="00125379" w:rsidRDefault="00AA7C8E" w:rsidP="009D186A">
      <w:pPr>
        <w:numPr>
          <w:ilvl w:val="0"/>
          <w:numId w:val="3"/>
        </w:numPr>
        <w:spacing w:line="360" w:lineRule="auto"/>
        <w:jc w:val="both"/>
        <w:rPr>
          <w:snapToGrid w:val="0"/>
        </w:rPr>
      </w:pPr>
      <w:r w:rsidRPr="00125379">
        <w:rPr>
          <w:snapToGrid w:val="0"/>
        </w:rPr>
        <w:t>egyéb eltartottak száma, az eltartás kezdete</w:t>
      </w:r>
    </w:p>
    <w:p w:rsidR="00AA7C8E" w:rsidRPr="00125379" w:rsidRDefault="00AA7C8E" w:rsidP="009D186A">
      <w:pPr>
        <w:numPr>
          <w:ilvl w:val="0"/>
          <w:numId w:val="3"/>
        </w:numPr>
        <w:spacing w:line="360" w:lineRule="auto"/>
        <w:jc w:val="both"/>
        <w:rPr>
          <w:snapToGrid w:val="0"/>
        </w:rPr>
      </w:pPr>
      <w:r w:rsidRPr="00125379">
        <w:rPr>
          <w:snapToGrid w:val="0"/>
        </w:rPr>
        <w:t>TAJ száma, adóazonosító jele</w:t>
      </w:r>
    </w:p>
    <w:p w:rsidR="00AA7C8E" w:rsidRPr="00C859A5" w:rsidRDefault="00AA7C8E" w:rsidP="009D186A">
      <w:pPr>
        <w:spacing w:line="360" w:lineRule="auto"/>
        <w:ind w:left="540" w:firstLine="204"/>
        <w:jc w:val="both"/>
        <w:rPr>
          <w:snapToGrid w:val="0"/>
        </w:rPr>
      </w:pPr>
      <w:r w:rsidRPr="00C859A5">
        <w:rPr>
          <w:snapToGrid w:val="0"/>
        </w:rPr>
        <w:t xml:space="preserve">b) állandó lakcím és tartózkodási hely, </w:t>
      </w:r>
      <w:r w:rsidR="00B82455" w:rsidRPr="00C859A5">
        <w:rPr>
          <w:snapToGrid w:val="0"/>
        </w:rPr>
        <w:t>telefonszám;</w:t>
      </w:r>
    </w:p>
    <w:p w:rsidR="00AA7C8E" w:rsidRPr="00C859A5" w:rsidRDefault="00AA7C8E" w:rsidP="009D186A">
      <w:pPr>
        <w:spacing w:line="360" w:lineRule="auto"/>
        <w:ind w:left="540" w:firstLine="204"/>
        <w:jc w:val="both"/>
        <w:rPr>
          <w:snapToGrid w:val="0"/>
        </w:rPr>
      </w:pPr>
      <w:r w:rsidRPr="00C859A5">
        <w:rPr>
          <w:snapToGrid w:val="0"/>
        </w:rPr>
        <w:t>c) munkaviszonyra, közalkalmazotti jogviszonyra vonatkozó adatok, így különösen</w:t>
      </w:r>
    </w:p>
    <w:p w:rsidR="006D578E" w:rsidRDefault="00243CBC" w:rsidP="009D186A">
      <w:pPr>
        <w:numPr>
          <w:ilvl w:val="0"/>
          <w:numId w:val="3"/>
        </w:numPr>
        <w:spacing w:line="360" w:lineRule="auto"/>
        <w:jc w:val="both"/>
        <w:rPr>
          <w:snapToGrid w:val="0"/>
        </w:rPr>
      </w:pPr>
      <w:r>
        <w:rPr>
          <w:snapToGrid w:val="0"/>
        </w:rPr>
        <w:t>(</w:t>
      </w:r>
      <w:r w:rsidR="004B131F">
        <w:rPr>
          <w:snapToGrid w:val="0"/>
        </w:rPr>
        <w:t>munkakör függvényében</w:t>
      </w:r>
      <w:r>
        <w:rPr>
          <w:snapToGrid w:val="0"/>
        </w:rPr>
        <w:t xml:space="preserve">) az </w:t>
      </w:r>
      <w:r w:rsidR="006D578E">
        <w:rPr>
          <w:snapToGrid w:val="0"/>
        </w:rPr>
        <w:t>oktatási azonosító száma</w:t>
      </w:r>
      <w:r>
        <w:rPr>
          <w:snapToGrid w:val="0"/>
        </w:rPr>
        <w:t>,</w:t>
      </w:r>
    </w:p>
    <w:p w:rsidR="00AA7C8E" w:rsidRPr="00125379" w:rsidRDefault="00AA7C8E" w:rsidP="009D186A">
      <w:pPr>
        <w:numPr>
          <w:ilvl w:val="0"/>
          <w:numId w:val="3"/>
        </w:numPr>
        <w:spacing w:line="360" w:lineRule="auto"/>
        <w:jc w:val="both"/>
        <w:rPr>
          <w:snapToGrid w:val="0"/>
        </w:rPr>
      </w:pPr>
      <w:r w:rsidRPr="00125379">
        <w:rPr>
          <w:snapToGrid w:val="0"/>
        </w:rPr>
        <w:t>iskolai végzettség, szakképesítés, alkalmazási feltételek igazolása,</w:t>
      </w:r>
    </w:p>
    <w:p w:rsidR="00AA7C8E" w:rsidRPr="00125379" w:rsidRDefault="000F4B99" w:rsidP="009D186A">
      <w:pPr>
        <w:numPr>
          <w:ilvl w:val="0"/>
          <w:numId w:val="3"/>
        </w:numPr>
        <w:spacing w:line="360" w:lineRule="auto"/>
        <w:jc w:val="both"/>
        <w:rPr>
          <w:snapToGrid w:val="0"/>
        </w:rPr>
      </w:pPr>
      <w:r>
        <w:rPr>
          <w:snapToGrid w:val="0"/>
        </w:rPr>
        <w:t xml:space="preserve">munkában töltött idő, </w:t>
      </w:r>
      <w:r w:rsidR="00AA7C8E" w:rsidRPr="00125379">
        <w:rPr>
          <w:snapToGrid w:val="0"/>
        </w:rPr>
        <w:t>alkalmazotti jogviszonyba beszámítható idő, besorolással kapcsolatos adatok,</w:t>
      </w:r>
    </w:p>
    <w:p w:rsidR="00AA7C8E" w:rsidRPr="00125379" w:rsidRDefault="00AA7C8E" w:rsidP="009D186A">
      <w:pPr>
        <w:numPr>
          <w:ilvl w:val="0"/>
          <w:numId w:val="3"/>
        </w:numPr>
        <w:spacing w:line="360" w:lineRule="auto"/>
        <w:jc w:val="both"/>
        <w:rPr>
          <w:snapToGrid w:val="0"/>
        </w:rPr>
      </w:pPr>
      <w:r w:rsidRPr="00125379">
        <w:rPr>
          <w:snapToGrid w:val="0"/>
        </w:rPr>
        <w:t xml:space="preserve">az alkalmazott </w:t>
      </w:r>
      <w:r w:rsidR="000F4B99">
        <w:rPr>
          <w:snapToGrid w:val="0"/>
        </w:rPr>
        <w:t>munka</w:t>
      </w:r>
      <w:r w:rsidRPr="00125379">
        <w:rPr>
          <w:snapToGrid w:val="0"/>
        </w:rPr>
        <w:t xml:space="preserve">egészségügyi </w:t>
      </w:r>
      <w:proofErr w:type="spellStart"/>
      <w:r w:rsidRPr="00125379">
        <w:rPr>
          <w:snapToGrid w:val="0"/>
        </w:rPr>
        <w:t>alkalmassága</w:t>
      </w:r>
      <w:proofErr w:type="spellEnd"/>
    </w:p>
    <w:p w:rsidR="00AA7C8E" w:rsidRPr="00125379" w:rsidRDefault="00AA7C8E" w:rsidP="009D186A">
      <w:pPr>
        <w:numPr>
          <w:ilvl w:val="0"/>
          <w:numId w:val="3"/>
        </w:numPr>
        <w:spacing w:line="360" w:lineRule="auto"/>
        <w:jc w:val="both"/>
        <w:rPr>
          <w:snapToGrid w:val="0"/>
        </w:rPr>
      </w:pPr>
      <w:r w:rsidRPr="00125379">
        <w:rPr>
          <w:snapToGrid w:val="0"/>
        </w:rPr>
        <w:t>alkalmazott által kapott kitüntetések, díjak és más elismerések, címek,</w:t>
      </w:r>
    </w:p>
    <w:p w:rsidR="00AA7C8E" w:rsidRPr="00125379" w:rsidRDefault="00AA7C8E" w:rsidP="009D186A">
      <w:pPr>
        <w:numPr>
          <w:ilvl w:val="0"/>
          <w:numId w:val="3"/>
        </w:numPr>
        <w:spacing w:line="360" w:lineRule="auto"/>
        <w:jc w:val="both"/>
        <w:rPr>
          <w:snapToGrid w:val="0"/>
        </w:rPr>
      </w:pPr>
      <w:r w:rsidRPr="00125379">
        <w:rPr>
          <w:snapToGrid w:val="0"/>
        </w:rPr>
        <w:t>munkakör, munkakörbe nem tartozó feladatra történő megbízás, munkavégzésre irányuló további jogviszony, fegyelmi büntetés, kártérítésre kötelezés,</w:t>
      </w:r>
    </w:p>
    <w:p w:rsidR="00AA7C8E" w:rsidRPr="00125379" w:rsidRDefault="00AA7C8E" w:rsidP="009D186A">
      <w:pPr>
        <w:numPr>
          <w:ilvl w:val="0"/>
          <w:numId w:val="3"/>
        </w:numPr>
        <w:spacing w:line="360" w:lineRule="auto"/>
        <w:jc w:val="both"/>
        <w:rPr>
          <w:snapToGrid w:val="0"/>
        </w:rPr>
      </w:pPr>
      <w:r w:rsidRPr="00125379">
        <w:rPr>
          <w:snapToGrid w:val="0"/>
        </w:rPr>
        <w:t>munkavégzés ideje, túlmunka ideje, munkabér, illetmény, továbbá az azokat terhelő tartozás és annak jogosultja,</w:t>
      </w:r>
    </w:p>
    <w:p w:rsidR="00AA7C8E" w:rsidRPr="00125379" w:rsidRDefault="00AA7C8E" w:rsidP="009D186A">
      <w:pPr>
        <w:numPr>
          <w:ilvl w:val="0"/>
          <w:numId w:val="3"/>
        </w:numPr>
        <w:spacing w:line="360" w:lineRule="auto"/>
        <w:jc w:val="both"/>
        <w:rPr>
          <w:snapToGrid w:val="0"/>
        </w:rPr>
      </w:pPr>
      <w:r w:rsidRPr="00125379">
        <w:rPr>
          <w:snapToGrid w:val="0"/>
        </w:rPr>
        <w:t>szabadság, kiadott szabadság,</w:t>
      </w:r>
    </w:p>
    <w:p w:rsidR="00AA7C8E" w:rsidRPr="00125379" w:rsidRDefault="00AA7C8E" w:rsidP="009D186A">
      <w:pPr>
        <w:numPr>
          <w:ilvl w:val="0"/>
          <w:numId w:val="3"/>
        </w:numPr>
        <w:spacing w:line="360" w:lineRule="auto"/>
        <w:jc w:val="both"/>
        <w:rPr>
          <w:snapToGrid w:val="0"/>
        </w:rPr>
      </w:pPr>
      <w:r w:rsidRPr="00125379">
        <w:rPr>
          <w:snapToGrid w:val="0"/>
        </w:rPr>
        <w:t>alkalmazott részére történő kifizetések és azok jogcímei,</w:t>
      </w:r>
    </w:p>
    <w:p w:rsidR="00AA7C8E" w:rsidRPr="00125379" w:rsidRDefault="00AA7C8E" w:rsidP="009D186A">
      <w:pPr>
        <w:numPr>
          <w:ilvl w:val="0"/>
          <w:numId w:val="3"/>
        </w:numPr>
        <w:spacing w:line="360" w:lineRule="auto"/>
        <w:jc w:val="both"/>
        <w:rPr>
          <w:snapToGrid w:val="0"/>
        </w:rPr>
      </w:pPr>
      <w:r w:rsidRPr="00125379">
        <w:rPr>
          <w:snapToGrid w:val="0"/>
        </w:rPr>
        <w:t>az alkalmazott részére adott juttatások és azok jogcímei,</w:t>
      </w:r>
    </w:p>
    <w:p w:rsidR="00AA7C8E" w:rsidRPr="00125379" w:rsidRDefault="00AA7C8E" w:rsidP="009D186A">
      <w:pPr>
        <w:numPr>
          <w:ilvl w:val="0"/>
          <w:numId w:val="3"/>
        </w:numPr>
        <w:spacing w:line="360" w:lineRule="auto"/>
        <w:jc w:val="both"/>
        <w:rPr>
          <w:snapToGrid w:val="0"/>
        </w:rPr>
      </w:pPr>
      <w:r w:rsidRPr="00125379">
        <w:rPr>
          <w:snapToGrid w:val="0"/>
        </w:rPr>
        <w:t>az alkalmazott munkáltatóval szemben fennálló tartozásai, azok jogcímei,</w:t>
      </w:r>
    </w:p>
    <w:p w:rsidR="00AA7C8E" w:rsidRPr="00125379" w:rsidRDefault="00AA7C8E" w:rsidP="009D186A">
      <w:pPr>
        <w:numPr>
          <w:ilvl w:val="0"/>
          <w:numId w:val="3"/>
        </w:numPr>
        <w:spacing w:line="360" w:lineRule="auto"/>
        <w:jc w:val="both"/>
        <w:rPr>
          <w:snapToGrid w:val="0"/>
        </w:rPr>
      </w:pPr>
      <w:r w:rsidRPr="00125379">
        <w:rPr>
          <w:snapToGrid w:val="0"/>
        </w:rPr>
        <w:t>a többi adat az érintett hozzájárulásával.</w:t>
      </w:r>
    </w:p>
    <w:p w:rsidR="00AA7C8E" w:rsidRPr="00310F85" w:rsidRDefault="00AA7C8E" w:rsidP="009D186A">
      <w:pPr>
        <w:autoSpaceDE w:val="0"/>
        <w:autoSpaceDN w:val="0"/>
        <w:adjustRightInd w:val="0"/>
        <w:spacing w:line="360" w:lineRule="auto"/>
        <w:jc w:val="both"/>
        <w:rPr>
          <w:color w:val="000000"/>
        </w:rPr>
      </w:pPr>
      <w:r w:rsidRPr="00310F85">
        <w:rPr>
          <w:color w:val="000000"/>
        </w:rPr>
        <w:t>A törvény által kötelezően kezelendő adatokon kívül az intézmény az illetmények átutalása céljából kezeli a</w:t>
      </w:r>
      <w:r w:rsidR="00D16F2F">
        <w:rPr>
          <w:color w:val="000000"/>
        </w:rPr>
        <w:t>z</w:t>
      </w:r>
      <w:r w:rsidRPr="00310F85">
        <w:rPr>
          <w:color w:val="000000"/>
        </w:rPr>
        <w:t xml:space="preserve"> alkalmazottak bankszámlájának számát.</w:t>
      </w:r>
    </w:p>
    <w:p w:rsidR="00AA7C8E" w:rsidRPr="00310F85" w:rsidRDefault="00AA7C8E" w:rsidP="009D186A">
      <w:pPr>
        <w:pStyle w:val="Cmsor3"/>
        <w:spacing w:before="0" w:after="0" w:line="360" w:lineRule="auto"/>
        <w:rPr>
          <w:rFonts w:ascii="Times New Roman" w:hAnsi="Times New Roman" w:cs="Times New Roman"/>
        </w:rPr>
      </w:pPr>
      <w:bookmarkStart w:id="101" w:name="_Toc242793909"/>
      <w:bookmarkStart w:id="102" w:name="_Toc245878391"/>
      <w:bookmarkStart w:id="103" w:name="_Toc245879659"/>
      <w:bookmarkStart w:id="104" w:name="_Toc245879905"/>
      <w:bookmarkStart w:id="105" w:name="_Toc245880323"/>
      <w:bookmarkStart w:id="106" w:name="_Toc245880575"/>
      <w:bookmarkStart w:id="107" w:name="_Toc246127659"/>
      <w:bookmarkStart w:id="108" w:name="_Toc246127914"/>
      <w:bookmarkStart w:id="109" w:name="_Toc246213841"/>
      <w:bookmarkStart w:id="110" w:name="_Toc313875091"/>
      <w:bookmarkStart w:id="111" w:name="_Toc325007360"/>
      <w:bookmarkStart w:id="112" w:name="_Toc352768189"/>
      <w:bookmarkStart w:id="113" w:name="_Toc397935037"/>
      <w:bookmarkStart w:id="114" w:name="_Toc399398569"/>
      <w:bookmarkStart w:id="115" w:name="_Toc449688139"/>
      <w:smartTag w:uri="urn:schemas-microsoft-com:office:smarttags" w:element="metricconverter">
        <w:smartTagPr>
          <w:attr w:name="ProductID" w:val="2.2 A"/>
        </w:smartTagPr>
        <w:r w:rsidRPr="00310F85">
          <w:rPr>
            <w:rFonts w:ascii="Times New Roman" w:hAnsi="Times New Roman" w:cs="Times New Roman"/>
          </w:rPr>
          <w:lastRenderedPageBreak/>
          <w:t>2.2 A</w:t>
        </w:r>
      </w:smartTag>
      <w:r w:rsidRPr="00310F85">
        <w:rPr>
          <w:rFonts w:ascii="Times New Roman" w:hAnsi="Times New Roman" w:cs="Times New Roman"/>
        </w:rPr>
        <w:t xml:space="preserve"> tanulók</w:t>
      </w:r>
      <w:r w:rsidR="004E60D8">
        <w:rPr>
          <w:rFonts w:ascii="Times New Roman" w:hAnsi="Times New Roman" w:cs="Times New Roman"/>
        </w:rPr>
        <w:t>, a képzésben résztvevők</w:t>
      </w:r>
      <w:r w:rsidRPr="00310F85">
        <w:rPr>
          <w:rFonts w:ascii="Times New Roman" w:hAnsi="Times New Roman" w:cs="Times New Roman"/>
        </w:rPr>
        <w:t xml:space="preserve"> nyilvántartott és kezelt adatai</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AA7C8E" w:rsidRPr="00310F85" w:rsidRDefault="00AA7C8E" w:rsidP="009D186A">
      <w:pPr>
        <w:spacing w:line="360" w:lineRule="auto"/>
        <w:ind w:left="540"/>
        <w:jc w:val="both"/>
        <w:rPr>
          <w:snapToGrid w:val="0"/>
        </w:rPr>
      </w:pPr>
      <w:proofErr w:type="gramStart"/>
      <w:r w:rsidRPr="00310F85">
        <w:rPr>
          <w:i/>
          <w:snapToGrid w:val="0"/>
        </w:rPr>
        <w:t>a</w:t>
      </w:r>
      <w:proofErr w:type="gramEnd"/>
      <w:r w:rsidRPr="00310F85">
        <w:rPr>
          <w:i/>
          <w:snapToGrid w:val="0"/>
        </w:rPr>
        <w:t xml:space="preserve">) </w:t>
      </w:r>
      <w:r w:rsidRPr="00310F85">
        <w:rPr>
          <w:snapToGrid w:val="0"/>
        </w:rPr>
        <w:t>a tanuló</w:t>
      </w:r>
      <w:r w:rsidR="004E60D8">
        <w:rPr>
          <w:snapToGrid w:val="0"/>
        </w:rPr>
        <w:t>, a képzésben résztvevő személy</w:t>
      </w:r>
      <w:r w:rsidRPr="00310F85">
        <w:rPr>
          <w:snapToGrid w:val="0"/>
        </w:rPr>
        <w:t xml:space="preserve"> neve, születési helye és ideje, állampolgársága állandó lakásának és tartózkodási helyének címe és telefonszáma, nem magyar állampolgár esetén a tartózkodás jogcíme és a tartózkodásra jogosító okirat megnevezése, száma;</w:t>
      </w:r>
    </w:p>
    <w:p w:rsidR="00AA7C8E" w:rsidRPr="00310F85" w:rsidRDefault="00AA7C8E" w:rsidP="009D186A">
      <w:pPr>
        <w:spacing w:line="360" w:lineRule="auto"/>
        <w:ind w:left="540"/>
        <w:jc w:val="both"/>
        <w:rPr>
          <w:snapToGrid w:val="0"/>
        </w:rPr>
      </w:pPr>
      <w:r w:rsidRPr="00310F85">
        <w:rPr>
          <w:i/>
          <w:snapToGrid w:val="0"/>
        </w:rPr>
        <w:t xml:space="preserve">b) </w:t>
      </w:r>
      <w:r w:rsidRPr="00310F85">
        <w:rPr>
          <w:snapToGrid w:val="0"/>
        </w:rPr>
        <w:t>szülő neve, állandó lakásának és tartózkodási helyének címe, telefonszáma;</w:t>
      </w:r>
    </w:p>
    <w:p w:rsidR="00AA7C8E" w:rsidRPr="00310F85" w:rsidRDefault="00AA7C8E" w:rsidP="009D186A">
      <w:pPr>
        <w:spacing w:line="360" w:lineRule="auto"/>
        <w:ind w:left="540"/>
        <w:jc w:val="both"/>
        <w:rPr>
          <w:snapToGrid w:val="0"/>
        </w:rPr>
      </w:pPr>
      <w:r w:rsidRPr="00310F85">
        <w:rPr>
          <w:i/>
          <w:snapToGrid w:val="0"/>
        </w:rPr>
        <w:t xml:space="preserve">c) </w:t>
      </w:r>
      <w:r w:rsidRPr="00310F85">
        <w:rPr>
          <w:snapToGrid w:val="0"/>
        </w:rPr>
        <w:t>a tanulói</w:t>
      </w:r>
      <w:r w:rsidR="004E60D8">
        <w:rPr>
          <w:snapToGrid w:val="0"/>
        </w:rPr>
        <w:t xml:space="preserve"> vagy felnőttképzési </w:t>
      </w:r>
      <w:bookmarkStart w:id="116" w:name="_GoBack"/>
      <w:bookmarkEnd w:id="116"/>
      <w:r w:rsidRPr="00310F85">
        <w:rPr>
          <w:snapToGrid w:val="0"/>
        </w:rPr>
        <w:t>jogviszonnyal kapcsolatos adatok, így különösen</w:t>
      </w:r>
    </w:p>
    <w:p w:rsidR="00AA7C8E" w:rsidRPr="00310F85" w:rsidRDefault="00AA7C8E" w:rsidP="009D186A">
      <w:pPr>
        <w:numPr>
          <w:ilvl w:val="0"/>
          <w:numId w:val="3"/>
        </w:numPr>
        <w:spacing w:line="360" w:lineRule="auto"/>
        <w:jc w:val="both"/>
        <w:rPr>
          <w:snapToGrid w:val="0"/>
        </w:rPr>
      </w:pPr>
      <w:r w:rsidRPr="00310F85">
        <w:rPr>
          <w:snapToGrid w:val="0"/>
        </w:rPr>
        <w:t>felvételivel kapcsolatos adatok,</w:t>
      </w:r>
    </w:p>
    <w:p w:rsidR="00AA7C8E" w:rsidRPr="00310F85" w:rsidRDefault="00AA7C8E" w:rsidP="009D186A">
      <w:pPr>
        <w:numPr>
          <w:ilvl w:val="0"/>
          <w:numId w:val="3"/>
        </w:numPr>
        <w:spacing w:line="360" w:lineRule="auto"/>
        <w:jc w:val="both"/>
        <w:rPr>
          <w:snapToGrid w:val="0"/>
        </w:rPr>
      </w:pPr>
      <w:r w:rsidRPr="00310F85">
        <w:rPr>
          <w:snapToGrid w:val="0"/>
        </w:rPr>
        <w:t>a tanuló magatartásának, szorgalmának és tudásának értékelése és minősítése, vizsgaadatok,</w:t>
      </w:r>
    </w:p>
    <w:p w:rsidR="00AA7C8E" w:rsidRPr="00310F85" w:rsidRDefault="00AA7C8E" w:rsidP="009D186A">
      <w:pPr>
        <w:numPr>
          <w:ilvl w:val="0"/>
          <w:numId w:val="3"/>
        </w:numPr>
        <w:spacing w:line="360" w:lineRule="auto"/>
        <w:jc w:val="both"/>
        <w:rPr>
          <w:snapToGrid w:val="0"/>
        </w:rPr>
      </w:pPr>
      <w:r w:rsidRPr="00310F85">
        <w:rPr>
          <w:snapToGrid w:val="0"/>
        </w:rPr>
        <w:t>a tanulói fegyelmi és kártérítési ügyekkel kapcsolatos adatok,</w:t>
      </w:r>
    </w:p>
    <w:p w:rsidR="00AA7C8E" w:rsidRPr="00310F85" w:rsidRDefault="00AA7C8E" w:rsidP="009D186A">
      <w:pPr>
        <w:numPr>
          <w:ilvl w:val="0"/>
          <w:numId w:val="3"/>
        </w:numPr>
        <w:spacing w:line="360" w:lineRule="auto"/>
        <w:jc w:val="both"/>
        <w:rPr>
          <w:snapToGrid w:val="0"/>
        </w:rPr>
      </w:pPr>
      <w:r w:rsidRPr="00310F85">
        <w:rPr>
          <w:snapToGrid w:val="0"/>
        </w:rPr>
        <w:t>a sajátos nevelési igényre vonatkozó adatok,</w:t>
      </w:r>
    </w:p>
    <w:p w:rsidR="00AA7C8E" w:rsidRPr="00310F85" w:rsidRDefault="00AA7C8E" w:rsidP="009D186A">
      <w:pPr>
        <w:numPr>
          <w:ilvl w:val="0"/>
          <w:numId w:val="3"/>
        </w:numPr>
        <w:spacing w:line="360" w:lineRule="auto"/>
        <w:jc w:val="both"/>
        <w:rPr>
          <w:snapToGrid w:val="0"/>
        </w:rPr>
      </w:pPr>
      <w:r w:rsidRPr="00310F85">
        <w:rPr>
          <w:snapToGrid w:val="0"/>
        </w:rPr>
        <w:t>beilleszkedési, tanulási, magatartási nehézséggel küzdő gyermek, tanuló rendellenességére vonatkozó adatok,</w:t>
      </w:r>
    </w:p>
    <w:p w:rsidR="00AA7C8E" w:rsidRPr="00310F85" w:rsidRDefault="00AA7C8E" w:rsidP="009D186A">
      <w:pPr>
        <w:spacing w:line="360" w:lineRule="auto"/>
        <w:ind w:left="540"/>
        <w:jc w:val="both"/>
        <w:rPr>
          <w:snapToGrid w:val="0"/>
        </w:rPr>
      </w:pPr>
      <w:r w:rsidRPr="00310F85">
        <w:rPr>
          <w:snapToGrid w:val="0"/>
        </w:rPr>
        <w:t>d) a tanuló- és gyermekbalesetre vonatkozó adatok,</w:t>
      </w:r>
    </w:p>
    <w:p w:rsidR="00AA7C8E" w:rsidRPr="00310F85" w:rsidRDefault="00AA7C8E" w:rsidP="009D186A">
      <w:pPr>
        <w:spacing w:line="360" w:lineRule="auto"/>
        <w:ind w:left="540"/>
        <w:jc w:val="both"/>
        <w:rPr>
          <w:snapToGrid w:val="0"/>
        </w:rPr>
      </w:pPr>
      <w:proofErr w:type="gramStart"/>
      <w:r w:rsidRPr="00310F85">
        <w:rPr>
          <w:snapToGrid w:val="0"/>
        </w:rPr>
        <w:t>e</w:t>
      </w:r>
      <w:proofErr w:type="gramEnd"/>
      <w:r w:rsidRPr="00310F85">
        <w:rPr>
          <w:snapToGrid w:val="0"/>
        </w:rPr>
        <w:t>) a tanuló diákigazolványának sorszáma, a tanuló azonosító száma,</w:t>
      </w:r>
    </w:p>
    <w:p w:rsidR="00AA7C8E" w:rsidRPr="00310F85" w:rsidRDefault="00AA7C8E" w:rsidP="009D186A">
      <w:pPr>
        <w:spacing w:line="360" w:lineRule="auto"/>
        <w:ind w:left="540"/>
        <w:jc w:val="both"/>
        <w:rPr>
          <w:snapToGrid w:val="0"/>
        </w:rPr>
      </w:pPr>
      <w:proofErr w:type="gramStart"/>
      <w:r w:rsidRPr="00310F85">
        <w:rPr>
          <w:snapToGrid w:val="0"/>
        </w:rPr>
        <w:t>f</w:t>
      </w:r>
      <w:proofErr w:type="gramEnd"/>
      <w:r w:rsidRPr="00310F85">
        <w:rPr>
          <w:snapToGrid w:val="0"/>
        </w:rPr>
        <w:t>) a tanuló személyi igazolványának száma</w:t>
      </w:r>
    </w:p>
    <w:p w:rsidR="00AA7C8E" w:rsidRPr="00310F85" w:rsidRDefault="00AA7C8E" w:rsidP="009D186A">
      <w:pPr>
        <w:spacing w:line="360" w:lineRule="auto"/>
        <w:ind w:left="540"/>
        <w:jc w:val="both"/>
        <w:rPr>
          <w:snapToGrid w:val="0"/>
        </w:rPr>
      </w:pPr>
      <w:proofErr w:type="gramStart"/>
      <w:r w:rsidRPr="00310F85">
        <w:rPr>
          <w:snapToGrid w:val="0"/>
        </w:rPr>
        <w:t>g</w:t>
      </w:r>
      <w:proofErr w:type="gramEnd"/>
      <w:r w:rsidRPr="00310F85">
        <w:rPr>
          <w:snapToGrid w:val="0"/>
        </w:rPr>
        <w:t>) többi adat az érintett hozzájárulásával.</w:t>
      </w:r>
    </w:p>
    <w:p w:rsidR="00AA7C8E" w:rsidRPr="00C859A5" w:rsidRDefault="00AA7C8E" w:rsidP="009D186A">
      <w:pPr>
        <w:pStyle w:val="Cmsor1"/>
        <w:spacing w:before="0" w:after="0" w:line="360" w:lineRule="auto"/>
      </w:pPr>
      <w:bookmarkStart w:id="117" w:name="_Toc242793910"/>
      <w:bookmarkStart w:id="118" w:name="_Toc245878392"/>
      <w:bookmarkStart w:id="119" w:name="_Toc245879660"/>
      <w:bookmarkStart w:id="120" w:name="_Toc245879906"/>
      <w:bookmarkStart w:id="121" w:name="_Toc245880324"/>
      <w:bookmarkStart w:id="122" w:name="_Toc245880576"/>
      <w:bookmarkStart w:id="123" w:name="_Toc246127660"/>
      <w:bookmarkStart w:id="124" w:name="_Toc246127915"/>
      <w:bookmarkStart w:id="125" w:name="_Toc246213842"/>
      <w:bookmarkStart w:id="126" w:name="_Toc313875092"/>
      <w:bookmarkStart w:id="127" w:name="_Toc325007361"/>
      <w:bookmarkStart w:id="128" w:name="_Toc352768190"/>
      <w:bookmarkStart w:id="129" w:name="_Toc397935038"/>
      <w:bookmarkStart w:id="130" w:name="_Toc399398570"/>
      <w:bookmarkStart w:id="131" w:name="_Toc449688140"/>
      <w:r w:rsidRPr="00C859A5">
        <w:t>3. Az adatok továbbításának rendje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AA7C8E" w:rsidRPr="00310F85" w:rsidRDefault="00AA7C8E" w:rsidP="009D186A">
      <w:pPr>
        <w:pStyle w:val="Cmsor3"/>
        <w:spacing w:before="0" w:after="0" w:line="360" w:lineRule="auto"/>
        <w:rPr>
          <w:rFonts w:ascii="Times New Roman" w:hAnsi="Times New Roman" w:cs="Times New Roman"/>
        </w:rPr>
      </w:pPr>
      <w:bookmarkStart w:id="132" w:name="_Toc242793911"/>
      <w:bookmarkStart w:id="133" w:name="_Toc245878393"/>
      <w:bookmarkStart w:id="134" w:name="_Toc245879661"/>
      <w:bookmarkStart w:id="135" w:name="_Toc245879907"/>
      <w:bookmarkStart w:id="136" w:name="_Toc245880325"/>
      <w:bookmarkStart w:id="137" w:name="_Toc245880577"/>
      <w:bookmarkStart w:id="138" w:name="_Toc246127661"/>
      <w:bookmarkStart w:id="139" w:name="_Toc246127916"/>
      <w:bookmarkStart w:id="140" w:name="_Toc246213843"/>
      <w:bookmarkStart w:id="141" w:name="_Toc313875093"/>
      <w:bookmarkStart w:id="142" w:name="_Toc325007362"/>
      <w:bookmarkStart w:id="143" w:name="_Toc352768191"/>
      <w:bookmarkStart w:id="144" w:name="_Toc397935039"/>
      <w:bookmarkStart w:id="145" w:name="_Toc399398571"/>
      <w:bookmarkStart w:id="146" w:name="_Toc449688141"/>
      <w:smartTag w:uri="urn:schemas-microsoft-com:office:smarttags" w:element="metricconverter">
        <w:smartTagPr>
          <w:attr w:name="ProductID" w:val="3.1 A"/>
        </w:smartTagPr>
        <w:r w:rsidRPr="00310F85">
          <w:rPr>
            <w:rFonts w:ascii="Times New Roman" w:hAnsi="Times New Roman" w:cs="Times New Roman"/>
          </w:rPr>
          <w:t>3.1 A</w:t>
        </w:r>
        <w:r w:rsidR="00D16F2F">
          <w:rPr>
            <w:rFonts w:ascii="Times New Roman" w:hAnsi="Times New Roman" w:cs="Times New Roman"/>
          </w:rPr>
          <w:t>z</w:t>
        </w:r>
      </w:smartTag>
      <w:r w:rsidRPr="00310F85">
        <w:rPr>
          <w:rFonts w:ascii="Times New Roman" w:hAnsi="Times New Roman" w:cs="Times New Roman"/>
        </w:rPr>
        <w:t xml:space="preserve"> </w:t>
      </w:r>
      <w:r w:rsidR="00D16F2F">
        <w:rPr>
          <w:rFonts w:ascii="Times New Roman" w:hAnsi="Times New Roman" w:cs="Times New Roman"/>
        </w:rPr>
        <w:t>oktatók</w:t>
      </w:r>
      <w:r w:rsidRPr="00310F85">
        <w:rPr>
          <w:rFonts w:ascii="Times New Roman" w:hAnsi="Times New Roman" w:cs="Times New Roman"/>
        </w:rPr>
        <w:t xml:space="preserve"> adatainak továbbítása</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AA7C8E" w:rsidRPr="00310F85" w:rsidRDefault="00AA7C8E" w:rsidP="009D186A">
      <w:pPr>
        <w:autoSpaceDE w:val="0"/>
        <w:autoSpaceDN w:val="0"/>
        <w:adjustRightInd w:val="0"/>
        <w:spacing w:line="360" w:lineRule="auto"/>
        <w:jc w:val="both"/>
        <w:rPr>
          <w:color w:val="000000"/>
        </w:rPr>
      </w:pPr>
      <w:r w:rsidRPr="00310F85">
        <w:rPr>
          <w:color w:val="000000"/>
        </w:rPr>
        <w:t xml:space="preserve">Az intézmény </w:t>
      </w:r>
      <w:r w:rsidR="00D16F2F">
        <w:rPr>
          <w:color w:val="000000"/>
        </w:rPr>
        <w:t>oktató</w:t>
      </w:r>
      <w:r w:rsidRPr="00310F85">
        <w:rPr>
          <w:color w:val="000000"/>
        </w:rPr>
        <w:t>inak a 2.1 fejezet szerint nyilvántartott adatai továbbíthatók a fenntartónak, a kifizetőhelynek, bíróságnak, rendőrségnek, ügyészségnek, helyi önkormányzatnak, államigazgatási szervnek, a munkavégzésre vonatkozó rendelkezések ellenőrzésére jogosultaknak, a nemzetbiztonsági szolgálatnak.</w:t>
      </w:r>
    </w:p>
    <w:p w:rsidR="00AA7C8E" w:rsidRPr="00310F85" w:rsidRDefault="00AA7C8E" w:rsidP="009D186A">
      <w:pPr>
        <w:pStyle w:val="Cmsor3"/>
        <w:spacing w:before="0" w:after="0" w:line="360" w:lineRule="auto"/>
        <w:rPr>
          <w:rFonts w:ascii="Times New Roman" w:hAnsi="Times New Roman" w:cs="Times New Roman"/>
        </w:rPr>
      </w:pPr>
      <w:bookmarkStart w:id="147" w:name="_Toc242793912"/>
      <w:bookmarkStart w:id="148" w:name="_Toc245878394"/>
      <w:bookmarkStart w:id="149" w:name="_Toc245879662"/>
      <w:bookmarkStart w:id="150" w:name="_Toc245879908"/>
      <w:bookmarkStart w:id="151" w:name="_Toc245880326"/>
      <w:bookmarkStart w:id="152" w:name="_Toc245880578"/>
      <w:bookmarkStart w:id="153" w:name="_Toc246127662"/>
      <w:bookmarkStart w:id="154" w:name="_Toc246127917"/>
      <w:bookmarkStart w:id="155" w:name="_Toc246213844"/>
      <w:bookmarkStart w:id="156" w:name="_Toc313875094"/>
      <w:bookmarkStart w:id="157" w:name="_Toc325007363"/>
      <w:bookmarkStart w:id="158" w:name="_Toc352768192"/>
      <w:bookmarkStart w:id="159" w:name="_Toc397935040"/>
      <w:bookmarkStart w:id="160" w:name="_Toc399398572"/>
      <w:bookmarkStart w:id="161" w:name="_Toc449688142"/>
      <w:smartTag w:uri="urn:schemas-microsoft-com:office:smarttags" w:element="metricconverter">
        <w:smartTagPr>
          <w:attr w:name="ProductID" w:val="3.2 A"/>
        </w:smartTagPr>
        <w:r w:rsidRPr="00310F85">
          <w:rPr>
            <w:rFonts w:ascii="Times New Roman" w:hAnsi="Times New Roman" w:cs="Times New Roman"/>
          </w:rPr>
          <w:t>3.2 A</w:t>
        </w:r>
      </w:smartTag>
      <w:r w:rsidRPr="00310F85">
        <w:rPr>
          <w:rFonts w:ascii="Times New Roman" w:hAnsi="Times New Roman" w:cs="Times New Roman"/>
        </w:rPr>
        <w:t xml:space="preserve"> tanulók adatainak továbbítása</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AA7C8E" w:rsidRPr="00310F85" w:rsidRDefault="00AA7C8E" w:rsidP="009D186A">
      <w:pPr>
        <w:autoSpaceDE w:val="0"/>
        <w:autoSpaceDN w:val="0"/>
        <w:adjustRightInd w:val="0"/>
        <w:spacing w:line="360" w:lineRule="auto"/>
        <w:jc w:val="both"/>
      </w:pPr>
      <w:r w:rsidRPr="00310F85">
        <w:rPr>
          <w:color w:val="000000"/>
        </w:rPr>
        <w:t xml:space="preserve">Az intézmény csak azokat a tanulói adatokat továbbítja, amelyeket jogszabály rendel el. </w:t>
      </w:r>
      <w:r w:rsidRPr="00310F85">
        <w:t>A tanulók adatai továbbíthatók:</w:t>
      </w:r>
    </w:p>
    <w:p w:rsidR="00AA7C8E" w:rsidRPr="00310F85" w:rsidRDefault="00AA7C8E" w:rsidP="009D186A">
      <w:pPr>
        <w:spacing w:line="360" w:lineRule="auto"/>
        <w:ind w:left="900" w:hanging="360"/>
        <w:jc w:val="both"/>
        <w:rPr>
          <w:snapToGrid w:val="0"/>
        </w:rPr>
      </w:pPr>
      <w:proofErr w:type="gramStart"/>
      <w:r w:rsidRPr="00310F85">
        <w:rPr>
          <w:snapToGrid w:val="0"/>
        </w:rPr>
        <w:t>a</w:t>
      </w:r>
      <w:proofErr w:type="gramEnd"/>
      <w:r w:rsidRPr="00310F85">
        <w:rPr>
          <w:snapToGrid w:val="0"/>
        </w:rPr>
        <w:t>) fenntartó, bíróság, rendőrség, ügyészség, önkormányzat, államigazgatási szerv, nemzetbiztonsági szolgálat részére valamennyi adat,</w:t>
      </w:r>
    </w:p>
    <w:p w:rsidR="00AA7C8E" w:rsidRPr="00310F85" w:rsidRDefault="00AA7C8E" w:rsidP="009D186A">
      <w:pPr>
        <w:pStyle w:val="Szvegtrzsbehzssal"/>
        <w:numPr>
          <w:ilvl w:val="0"/>
          <w:numId w:val="1"/>
        </w:numPr>
        <w:tabs>
          <w:tab w:val="clear" w:pos="360"/>
        </w:tabs>
        <w:spacing w:after="0" w:line="360" w:lineRule="auto"/>
        <w:ind w:left="900"/>
        <w:jc w:val="both"/>
      </w:pPr>
      <w:r w:rsidRPr="00310F85">
        <w:t>tanulási nehézségre, magatartási rendellenességre, a beilleszkedési zavarra, sajátos nevelési igényre vonatkozó adatok a pedagógiai szakszolgálat intézményeinek</w:t>
      </w:r>
    </w:p>
    <w:p w:rsidR="00AA7C8E" w:rsidRPr="00310F85" w:rsidRDefault="00AA7C8E" w:rsidP="009D186A">
      <w:pPr>
        <w:pStyle w:val="Szvegtrzsbehzssal"/>
        <w:numPr>
          <w:ilvl w:val="0"/>
          <w:numId w:val="1"/>
        </w:numPr>
        <w:tabs>
          <w:tab w:val="clear" w:pos="360"/>
        </w:tabs>
        <w:spacing w:after="0" w:line="360" w:lineRule="auto"/>
        <w:ind w:left="900"/>
        <w:jc w:val="both"/>
      </w:pPr>
      <w:r w:rsidRPr="00310F85">
        <w:t>a</w:t>
      </w:r>
      <w:r w:rsidR="00D16F2F" w:rsidRPr="00D16F2F">
        <w:rPr>
          <w:snapToGrid w:val="0"/>
        </w:rPr>
        <w:t xml:space="preserve"> </w:t>
      </w:r>
      <w:r w:rsidR="006D6F08" w:rsidRPr="006D6F08">
        <w:rPr>
          <w:snapToGrid w:val="0"/>
        </w:rPr>
        <w:t>tanulói teljesítmény</w:t>
      </w:r>
      <w:r w:rsidR="006D6F08">
        <w:t xml:space="preserve"> </w:t>
      </w:r>
      <w:r w:rsidRPr="00310F85">
        <w:t>értékelésével kapcsolatos adatok az érintett osztályon belül, a</w:t>
      </w:r>
      <w:r w:rsidR="00D16F2F">
        <w:t>z</w:t>
      </w:r>
      <w:r w:rsidRPr="00310F85">
        <w:t xml:space="preserve"> </w:t>
      </w:r>
      <w:r w:rsidR="00D16F2F">
        <w:t xml:space="preserve">oktatói </w:t>
      </w:r>
      <w:r w:rsidRPr="00310F85">
        <w:t>testületen belül, a szülőnek, a vizsgabizottságnak, iskolaváltás esetén az új iskolának, a szakmai ellenőrzés végzőjének,</w:t>
      </w:r>
    </w:p>
    <w:p w:rsidR="00AA7C8E" w:rsidRPr="00310F85" w:rsidRDefault="00AA7C8E" w:rsidP="009D186A">
      <w:pPr>
        <w:pStyle w:val="Szvegtrzsbehzssal"/>
        <w:numPr>
          <w:ilvl w:val="0"/>
          <w:numId w:val="1"/>
        </w:numPr>
        <w:tabs>
          <w:tab w:val="clear" w:pos="360"/>
        </w:tabs>
        <w:spacing w:after="0" w:line="360" w:lineRule="auto"/>
        <w:ind w:left="900"/>
        <w:jc w:val="both"/>
      </w:pPr>
      <w:r w:rsidRPr="00310F85">
        <w:lastRenderedPageBreak/>
        <w:t>a diákigazolvány - jogszabályban meghatározott - kezelője részére a diákigazolvány kiállításához szükséges valamennyi adat,</w:t>
      </w:r>
    </w:p>
    <w:p w:rsidR="00AA7C8E" w:rsidRPr="00310F85" w:rsidRDefault="00AA7C8E" w:rsidP="009D186A">
      <w:pPr>
        <w:pStyle w:val="Szvegtrzsbehzssal"/>
        <w:numPr>
          <w:ilvl w:val="0"/>
          <w:numId w:val="1"/>
        </w:numPr>
        <w:tabs>
          <w:tab w:val="clear" w:pos="360"/>
        </w:tabs>
        <w:spacing w:after="0" w:line="360" w:lineRule="auto"/>
        <w:ind w:left="900"/>
        <w:jc w:val="both"/>
      </w:pPr>
      <w:r w:rsidRPr="00310F85">
        <w:t>a tanuló iskolai felvételével, átvételével kapcsolatosan az érintett iskolához, felsőoktatási intézménybe történő felvétellel kapcsolatosan az érintett felsőoktatási intézményhez és vissza;</w:t>
      </w:r>
    </w:p>
    <w:p w:rsidR="00AA7C8E" w:rsidRPr="00310F85" w:rsidRDefault="00AA7C8E" w:rsidP="009D186A">
      <w:pPr>
        <w:pStyle w:val="Szvegtrzsbehzssal"/>
        <w:numPr>
          <w:ilvl w:val="0"/>
          <w:numId w:val="1"/>
        </w:numPr>
        <w:tabs>
          <w:tab w:val="clear" w:pos="360"/>
        </w:tabs>
        <w:spacing w:after="0" w:line="360" w:lineRule="auto"/>
        <w:ind w:left="900"/>
        <w:jc w:val="both"/>
      </w:pPr>
      <w:r w:rsidRPr="00310F85">
        <w:t>az egészségügyi, iskola-egészségügyi feladatot ellátó intézménynek a tanuló egészségügyi állapotának megállapítása céljából,</w:t>
      </w:r>
    </w:p>
    <w:p w:rsidR="00AA7C8E" w:rsidRPr="00310F85" w:rsidRDefault="00AA7C8E" w:rsidP="009D186A">
      <w:pPr>
        <w:pStyle w:val="Szvegtrzsbehzssal"/>
        <w:numPr>
          <w:ilvl w:val="0"/>
          <w:numId w:val="1"/>
        </w:numPr>
        <w:tabs>
          <w:tab w:val="clear" w:pos="360"/>
        </w:tabs>
        <w:spacing w:after="0" w:line="360" w:lineRule="auto"/>
        <w:ind w:left="900"/>
        <w:jc w:val="both"/>
      </w:pPr>
      <w:r w:rsidRPr="00310F85">
        <w:t>a családvédelemmel foglalkozó intézménynek, szervezetnek, gyermek- és ifjúságvédelemmel foglalkozó szervezetnek, intézménynek a gyermek, tanuló veszélyeztetettségének feltárása, megszüntetése céljából,</w:t>
      </w:r>
    </w:p>
    <w:p w:rsidR="00AA7C8E" w:rsidRPr="00310F85" w:rsidRDefault="00AA7C8E" w:rsidP="009D186A">
      <w:pPr>
        <w:pStyle w:val="Szvegtrzsbehzssal"/>
        <w:numPr>
          <w:ilvl w:val="0"/>
          <w:numId w:val="1"/>
        </w:numPr>
        <w:tabs>
          <w:tab w:val="clear" w:pos="360"/>
        </w:tabs>
        <w:spacing w:after="0" w:line="360" w:lineRule="auto"/>
        <w:ind w:left="900"/>
        <w:jc w:val="both"/>
      </w:pPr>
      <w:r w:rsidRPr="00310F85">
        <w:t>az állami vizsgák alapján kiadott bizonyítványokat nyilvántartó szervezetnek a bizonyítványok nyilvántartása céljából.</w:t>
      </w:r>
    </w:p>
    <w:p w:rsidR="00AA7C8E" w:rsidRPr="00310F85" w:rsidRDefault="00AA7C8E" w:rsidP="009D186A">
      <w:pPr>
        <w:autoSpaceDE w:val="0"/>
        <w:autoSpaceDN w:val="0"/>
        <w:adjustRightInd w:val="0"/>
        <w:spacing w:line="360" w:lineRule="auto"/>
        <w:jc w:val="both"/>
        <w:rPr>
          <w:color w:val="000000"/>
        </w:rPr>
      </w:pPr>
      <w:r w:rsidRPr="00310F85">
        <w:rPr>
          <w:color w:val="000000"/>
        </w:rPr>
        <w:t>Az intézmény nyilvántartja továbbá azokat az adatokat, amelyek a jogszabályokban biztosított kedvezményekre való igényjogosultság elbírálásához és igazolásához szükségesek. E célból azok az</w:t>
      </w:r>
      <w:r w:rsidRPr="00310F85">
        <w:rPr>
          <w:color w:val="000000"/>
          <w:sz w:val="22"/>
          <w:szCs w:val="22"/>
        </w:rPr>
        <w:t xml:space="preserve"> </w:t>
      </w:r>
      <w:r w:rsidRPr="00310F85">
        <w:rPr>
          <w:color w:val="000000"/>
        </w:rPr>
        <w:t>adatok kezelhetők, amelyekből megállapítható a jogosult személye és a kedvezményre való jogosultsága.</w:t>
      </w:r>
    </w:p>
    <w:p w:rsidR="00AA7C8E" w:rsidRPr="00310F85" w:rsidRDefault="00AA7C8E" w:rsidP="009D186A">
      <w:pPr>
        <w:pStyle w:val="Cmsor3"/>
        <w:spacing w:before="0" w:after="0" w:line="360" w:lineRule="auto"/>
        <w:rPr>
          <w:rFonts w:ascii="Times New Roman" w:hAnsi="Times New Roman" w:cs="Times New Roman"/>
        </w:rPr>
      </w:pPr>
      <w:bookmarkStart w:id="162" w:name="_Toc242793913"/>
      <w:bookmarkStart w:id="163" w:name="_Toc245878395"/>
      <w:bookmarkStart w:id="164" w:name="_Toc245879663"/>
      <w:bookmarkStart w:id="165" w:name="_Toc245879909"/>
      <w:bookmarkStart w:id="166" w:name="_Toc245880327"/>
      <w:bookmarkStart w:id="167" w:name="_Toc245880579"/>
      <w:bookmarkStart w:id="168" w:name="_Toc246127663"/>
      <w:bookmarkStart w:id="169" w:name="_Toc246127918"/>
      <w:bookmarkStart w:id="170" w:name="_Toc246213845"/>
      <w:bookmarkStart w:id="171" w:name="_Toc313875095"/>
      <w:bookmarkStart w:id="172" w:name="_Toc325007364"/>
      <w:bookmarkStart w:id="173" w:name="_Toc352768193"/>
      <w:bookmarkStart w:id="174" w:name="_Toc397935041"/>
      <w:bookmarkStart w:id="175" w:name="_Toc399398573"/>
      <w:bookmarkStart w:id="176" w:name="_Toc449688143"/>
      <w:r w:rsidRPr="00310F85">
        <w:rPr>
          <w:rFonts w:ascii="Times New Roman" w:hAnsi="Times New Roman" w:cs="Times New Roman"/>
        </w:rPr>
        <w:t>3.3 Az adatkezeléssel foglalkozó alkalmazottak körének meghatalmazása</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AA7C8E" w:rsidRPr="00310F85" w:rsidRDefault="00AA7C8E" w:rsidP="009D186A">
      <w:pPr>
        <w:autoSpaceDE w:val="0"/>
        <w:autoSpaceDN w:val="0"/>
        <w:adjustRightInd w:val="0"/>
        <w:spacing w:line="360" w:lineRule="auto"/>
        <w:jc w:val="both"/>
        <w:rPr>
          <w:color w:val="000000"/>
        </w:rPr>
      </w:pPr>
      <w:r w:rsidRPr="00310F85">
        <w:rPr>
          <w:color w:val="000000"/>
        </w:rPr>
        <w:t xml:space="preserve">Az intézmény adatkezelési tevékenységéért, jelen adatkezelési szabályzat karbantartásáért az intézmény vezetője az egyszemélyi felelős. Jogkörének gyakorlására az ügyek alább szabályozott körében helyetteseit, az egyes </w:t>
      </w:r>
      <w:proofErr w:type="gramStart"/>
      <w:r w:rsidRPr="00310F85">
        <w:rPr>
          <w:color w:val="000000"/>
        </w:rPr>
        <w:t>pozíciókat</w:t>
      </w:r>
      <w:proofErr w:type="gramEnd"/>
      <w:r w:rsidRPr="00310F85">
        <w:rPr>
          <w:color w:val="000000"/>
        </w:rPr>
        <w:t xml:space="preserve"> betöltő </w:t>
      </w:r>
      <w:r w:rsidR="00D16F2F">
        <w:rPr>
          <w:color w:val="000000"/>
        </w:rPr>
        <w:t>oktató</w:t>
      </w:r>
      <w:r w:rsidRPr="00310F85">
        <w:rPr>
          <w:color w:val="000000"/>
        </w:rPr>
        <w:t xml:space="preserve">kat, a gazdasági </w:t>
      </w:r>
      <w:r w:rsidRPr="003F0ACF">
        <w:rPr>
          <w:color w:val="000000"/>
        </w:rPr>
        <w:t xml:space="preserve">ügyintézőt </w:t>
      </w:r>
      <w:r w:rsidRPr="00310F85">
        <w:rPr>
          <w:color w:val="000000"/>
        </w:rPr>
        <w:t xml:space="preserve">és az iskolatitkárt hatalmazza meg. </w:t>
      </w:r>
    </w:p>
    <w:p w:rsidR="00AA7C8E" w:rsidRPr="00310F85" w:rsidRDefault="00AA7C8E" w:rsidP="009D186A">
      <w:pPr>
        <w:autoSpaceDE w:val="0"/>
        <w:autoSpaceDN w:val="0"/>
        <w:adjustRightInd w:val="0"/>
        <w:spacing w:line="360" w:lineRule="auto"/>
        <w:jc w:val="both"/>
        <w:rPr>
          <w:color w:val="000000"/>
        </w:rPr>
      </w:pPr>
      <w:r w:rsidRPr="00310F85">
        <w:rPr>
          <w:color w:val="000000"/>
        </w:rPr>
        <w:t>A nem szabályozott területeken az adatkezeléssel kapcsolatos feladatokat az intézmény igazgatója személyesen vagy –</w:t>
      </w:r>
      <w:r w:rsidR="00D16F2F">
        <w:rPr>
          <w:color w:val="000000"/>
        </w:rPr>
        <w:t> utasítási jogkörét alkalmazva </w:t>
      </w:r>
      <w:r w:rsidRPr="00310F85">
        <w:rPr>
          <w:color w:val="000000"/>
        </w:rPr>
        <w:t>– saját felelősségével látja el.</w:t>
      </w:r>
    </w:p>
    <w:p w:rsidR="00AA7C8E" w:rsidRPr="00310F85" w:rsidRDefault="00AA7C8E" w:rsidP="009D186A">
      <w:pPr>
        <w:spacing w:line="360" w:lineRule="auto"/>
        <w:ind w:right="-142"/>
        <w:jc w:val="both"/>
        <w:rPr>
          <w:b/>
        </w:rPr>
      </w:pPr>
      <w:r w:rsidRPr="00310F85">
        <w:rPr>
          <w:b/>
        </w:rPr>
        <w:t>A</w:t>
      </w:r>
      <w:r w:rsidR="00D16F2F">
        <w:rPr>
          <w:b/>
        </w:rPr>
        <w:t>z</w:t>
      </w:r>
      <w:r w:rsidRPr="00310F85">
        <w:rPr>
          <w:b/>
        </w:rPr>
        <w:t xml:space="preserve"> </w:t>
      </w:r>
      <w:r w:rsidR="00D16F2F">
        <w:rPr>
          <w:b/>
        </w:rPr>
        <w:t>igazgató</w:t>
      </w:r>
      <w:r w:rsidRPr="00310F85">
        <w:rPr>
          <w:b/>
        </w:rPr>
        <w:t xml:space="preserve"> feladatai:</w:t>
      </w:r>
    </w:p>
    <w:p w:rsidR="00AA7C8E" w:rsidRPr="00310F85" w:rsidRDefault="00AA7C8E" w:rsidP="009D186A">
      <w:pPr>
        <w:numPr>
          <w:ilvl w:val="0"/>
          <w:numId w:val="3"/>
        </w:numPr>
        <w:spacing w:line="360" w:lineRule="auto"/>
        <w:jc w:val="both"/>
        <w:rPr>
          <w:snapToGrid w:val="0"/>
        </w:rPr>
      </w:pPr>
      <w:r w:rsidRPr="00310F85">
        <w:rPr>
          <w:snapToGrid w:val="0"/>
        </w:rPr>
        <w:t>a 2.1 és 2.2 fejezetekben meghatározott adatok kezelésének rendszeres ellenőrzése,</w:t>
      </w:r>
    </w:p>
    <w:p w:rsidR="00AA7C8E" w:rsidRPr="00310F85" w:rsidRDefault="00AA7C8E" w:rsidP="009D186A">
      <w:pPr>
        <w:numPr>
          <w:ilvl w:val="0"/>
          <w:numId w:val="3"/>
        </w:numPr>
        <w:spacing w:line="360" w:lineRule="auto"/>
        <w:jc w:val="both"/>
        <w:rPr>
          <w:snapToGrid w:val="0"/>
        </w:rPr>
      </w:pPr>
      <w:r w:rsidRPr="00310F85">
        <w:rPr>
          <w:snapToGrid w:val="0"/>
        </w:rPr>
        <w:t>a 3.1 és 3.2 fejezetekben meghatározott adattovábbítás rendszeres ellenőrzése,</w:t>
      </w:r>
    </w:p>
    <w:p w:rsidR="00AA7C8E" w:rsidRPr="00310F85" w:rsidRDefault="00AA7C8E" w:rsidP="009D186A">
      <w:pPr>
        <w:numPr>
          <w:ilvl w:val="0"/>
          <w:numId w:val="3"/>
        </w:numPr>
        <w:spacing w:line="360" w:lineRule="auto"/>
        <w:jc w:val="both"/>
        <w:rPr>
          <w:snapToGrid w:val="0"/>
        </w:rPr>
      </w:pPr>
      <w:r w:rsidRPr="00310F85">
        <w:rPr>
          <w:snapToGrid w:val="0"/>
        </w:rPr>
        <w:t>a 2.2. fejezet f) szakaszában meghatározott egyéb adatok kezelésének elrendelése, az érintettek hozzájárulásának beszerzése.</w:t>
      </w:r>
    </w:p>
    <w:p w:rsidR="00AA7C8E" w:rsidRPr="00310F85" w:rsidRDefault="00AA7C8E" w:rsidP="009D186A">
      <w:pPr>
        <w:autoSpaceDE w:val="0"/>
        <w:autoSpaceDN w:val="0"/>
        <w:adjustRightInd w:val="0"/>
        <w:spacing w:line="360" w:lineRule="auto"/>
        <w:jc w:val="both"/>
        <w:rPr>
          <w:color w:val="000000"/>
        </w:rPr>
      </w:pPr>
      <w:r w:rsidRPr="00310F85">
        <w:rPr>
          <w:color w:val="000000"/>
        </w:rPr>
        <w:t>Az intézményben folyó adatkezelési tevékenység során adatkezelői feladatokat látnak el az alábbi alkalmazottak a beosztás után részletezett tevékenységi körben.</w:t>
      </w:r>
    </w:p>
    <w:p w:rsidR="009D186A" w:rsidRDefault="009D186A" w:rsidP="009D186A">
      <w:pPr>
        <w:spacing w:line="360" w:lineRule="auto"/>
        <w:ind w:right="-142"/>
        <w:jc w:val="both"/>
        <w:rPr>
          <w:b/>
        </w:rPr>
      </w:pPr>
    </w:p>
    <w:p w:rsidR="009D186A" w:rsidRDefault="009D186A" w:rsidP="009D186A">
      <w:pPr>
        <w:spacing w:line="360" w:lineRule="auto"/>
        <w:ind w:right="-142"/>
        <w:jc w:val="both"/>
        <w:rPr>
          <w:b/>
        </w:rPr>
      </w:pPr>
    </w:p>
    <w:p w:rsidR="00AA7C8E" w:rsidRPr="00310F85" w:rsidRDefault="00D16F2F" w:rsidP="009D186A">
      <w:pPr>
        <w:spacing w:line="360" w:lineRule="auto"/>
        <w:ind w:right="-142"/>
        <w:jc w:val="both"/>
        <w:rPr>
          <w:b/>
        </w:rPr>
      </w:pPr>
      <w:r>
        <w:rPr>
          <w:b/>
        </w:rPr>
        <w:t>Igazgató</w:t>
      </w:r>
      <w:r w:rsidR="00AA7C8E" w:rsidRPr="00310F85">
        <w:rPr>
          <w:b/>
        </w:rPr>
        <w:t>helyettesek:</w:t>
      </w:r>
    </w:p>
    <w:p w:rsidR="00AA7C8E" w:rsidRPr="00310F85" w:rsidRDefault="00AA7C8E" w:rsidP="009D186A">
      <w:pPr>
        <w:numPr>
          <w:ilvl w:val="0"/>
          <w:numId w:val="3"/>
        </w:numPr>
        <w:spacing w:line="360" w:lineRule="auto"/>
        <w:jc w:val="both"/>
        <w:rPr>
          <w:snapToGrid w:val="0"/>
        </w:rPr>
      </w:pPr>
      <w:r w:rsidRPr="00310F85">
        <w:rPr>
          <w:snapToGrid w:val="0"/>
        </w:rPr>
        <w:t>a munkaköri leírásukban meghatározott felosztás szerint felelősek a 2.1 és a 2.2 fejezet szakaszaiban meghatározott adatok kezeléséért,</w:t>
      </w:r>
    </w:p>
    <w:p w:rsidR="00AA7C8E" w:rsidRPr="00310F85" w:rsidRDefault="00AA7C8E" w:rsidP="009D186A">
      <w:pPr>
        <w:numPr>
          <w:ilvl w:val="0"/>
          <w:numId w:val="3"/>
        </w:numPr>
        <w:spacing w:line="360" w:lineRule="auto"/>
        <w:jc w:val="both"/>
        <w:rPr>
          <w:snapToGrid w:val="0"/>
        </w:rPr>
      </w:pPr>
      <w:r w:rsidRPr="00310F85">
        <w:rPr>
          <w:snapToGrid w:val="0"/>
        </w:rPr>
        <w:t>a 3.2 fejezet szakaszaiban szereplő adattovábbítás.</w:t>
      </w:r>
    </w:p>
    <w:p w:rsidR="00AA7C8E" w:rsidRPr="00310F85" w:rsidRDefault="00AA7C8E" w:rsidP="009D186A">
      <w:pPr>
        <w:spacing w:line="360" w:lineRule="auto"/>
        <w:ind w:right="-142"/>
        <w:jc w:val="both"/>
        <w:rPr>
          <w:b/>
        </w:rPr>
      </w:pPr>
      <w:r w:rsidRPr="00310F85">
        <w:rPr>
          <w:b/>
        </w:rPr>
        <w:t>Iskolatitkár:</w:t>
      </w:r>
    </w:p>
    <w:p w:rsidR="00AA7C8E" w:rsidRPr="00310F85" w:rsidRDefault="00AA7C8E" w:rsidP="009D186A">
      <w:pPr>
        <w:numPr>
          <w:ilvl w:val="0"/>
          <w:numId w:val="3"/>
        </w:numPr>
        <w:spacing w:line="360" w:lineRule="auto"/>
        <w:jc w:val="both"/>
        <w:rPr>
          <w:snapToGrid w:val="0"/>
        </w:rPr>
      </w:pPr>
      <w:r w:rsidRPr="00310F85">
        <w:rPr>
          <w:snapToGrid w:val="0"/>
        </w:rPr>
        <w:t>tanulók adatainak kezelése a 2.2 fejezet szakaszai szerint,</w:t>
      </w:r>
    </w:p>
    <w:p w:rsidR="00AA7C8E" w:rsidRPr="00310F85" w:rsidRDefault="00AA7C8E" w:rsidP="009D186A">
      <w:pPr>
        <w:numPr>
          <w:ilvl w:val="0"/>
          <w:numId w:val="3"/>
        </w:numPr>
        <w:spacing w:line="360" w:lineRule="auto"/>
        <w:jc w:val="both"/>
        <w:rPr>
          <w:snapToGrid w:val="0"/>
        </w:rPr>
      </w:pPr>
      <w:r w:rsidRPr="00310F85">
        <w:rPr>
          <w:snapToGrid w:val="0"/>
        </w:rPr>
        <w:t>a tanulók felvételire vonatkozó adatainak kezelése a 2.2 c) szakasza szerint</w:t>
      </w:r>
    </w:p>
    <w:p w:rsidR="00AA7C8E" w:rsidRPr="00310F85" w:rsidRDefault="00AA7C8E" w:rsidP="009D186A">
      <w:pPr>
        <w:numPr>
          <w:ilvl w:val="0"/>
          <w:numId w:val="3"/>
        </w:numPr>
        <w:spacing w:line="360" w:lineRule="auto"/>
        <w:jc w:val="both"/>
        <w:rPr>
          <w:snapToGrid w:val="0"/>
        </w:rPr>
      </w:pPr>
      <w:r w:rsidRPr="00310F85">
        <w:rPr>
          <w:snapToGrid w:val="0"/>
        </w:rPr>
        <w:t>a</w:t>
      </w:r>
      <w:r w:rsidR="00D16F2F">
        <w:rPr>
          <w:snapToGrid w:val="0"/>
        </w:rPr>
        <w:t>z</w:t>
      </w:r>
      <w:r w:rsidRPr="00310F85">
        <w:rPr>
          <w:snapToGrid w:val="0"/>
        </w:rPr>
        <w:t xml:space="preserve"> </w:t>
      </w:r>
      <w:r w:rsidR="00D16F2F">
        <w:rPr>
          <w:snapToGrid w:val="0"/>
        </w:rPr>
        <w:t>oktatók</w:t>
      </w:r>
      <w:r w:rsidRPr="00310F85">
        <w:rPr>
          <w:snapToGrid w:val="0"/>
        </w:rPr>
        <w:t xml:space="preserve"> és alkalmazottak adatainak kezelése a </w:t>
      </w:r>
      <w:smartTag w:uri="urn:schemas-microsoft-com:office:smarttags" w:element="metricconverter">
        <w:smartTagPr>
          <w:attr w:name="ProductID" w:val="2.1 a"/>
        </w:smartTagPr>
        <w:r w:rsidRPr="00310F85">
          <w:rPr>
            <w:snapToGrid w:val="0"/>
          </w:rPr>
          <w:t>2.1 a</w:t>
        </w:r>
      </w:smartTag>
      <w:r w:rsidRPr="00310F85">
        <w:rPr>
          <w:snapToGrid w:val="0"/>
        </w:rPr>
        <w:t>) és b) szakaszai szerint,</w:t>
      </w:r>
    </w:p>
    <w:p w:rsidR="00AA7C8E" w:rsidRPr="00310F85" w:rsidRDefault="00AA7C8E" w:rsidP="009D186A">
      <w:pPr>
        <w:numPr>
          <w:ilvl w:val="0"/>
          <w:numId w:val="3"/>
        </w:numPr>
        <w:spacing w:line="360" w:lineRule="auto"/>
        <w:jc w:val="both"/>
        <w:rPr>
          <w:snapToGrid w:val="0"/>
        </w:rPr>
      </w:pPr>
      <w:r w:rsidRPr="00310F85">
        <w:rPr>
          <w:snapToGrid w:val="0"/>
        </w:rPr>
        <w:t>adatok továbbítása a 3.2. d) szakaszában meghatározott esetben.</w:t>
      </w:r>
    </w:p>
    <w:p w:rsidR="00AA7C8E" w:rsidRPr="00310F85" w:rsidRDefault="00AA7C8E" w:rsidP="009D186A">
      <w:pPr>
        <w:spacing w:line="360" w:lineRule="auto"/>
        <w:ind w:right="-142"/>
        <w:jc w:val="both"/>
        <w:rPr>
          <w:b/>
        </w:rPr>
      </w:pPr>
      <w:r w:rsidRPr="00310F85">
        <w:rPr>
          <w:b/>
        </w:rPr>
        <w:t>Osztályfőnökök:</w:t>
      </w:r>
    </w:p>
    <w:p w:rsidR="00AA7C8E" w:rsidRPr="00310F85" w:rsidRDefault="00AA7C8E" w:rsidP="009D186A">
      <w:pPr>
        <w:numPr>
          <w:ilvl w:val="0"/>
          <w:numId w:val="3"/>
        </w:numPr>
        <w:spacing w:line="360" w:lineRule="auto"/>
        <w:jc w:val="both"/>
        <w:rPr>
          <w:snapToGrid w:val="0"/>
        </w:rPr>
      </w:pPr>
      <w:r w:rsidRPr="00310F85">
        <w:rPr>
          <w:snapToGrid w:val="0"/>
        </w:rPr>
        <w:t xml:space="preserve">a 3.2 fejezet c) szakaszában szereplők közül az alábbiakat: </w:t>
      </w:r>
      <w:r w:rsidR="006D6F08" w:rsidRPr="00310F85">
        <w:t>a</w:t>
      </w:r>
      <w:r w:rsidR="006D6F08" w:rsidRPr="00D16F2F">
        <w:rPr>
          <w:snapToGrid w:val="0"/>
        </w:rPr>
        <w:t xml:space="preserve"> </w:t>
      </w:r>
      <w:r w:rsidR="006D6F08" w:rsidRPr="006D6F08">
        <w:rPr>
          <w:snapToGrid w:val="0"/>
        </w:rPr>
        <w:t>tanulói teljesítmény</w:t>
      </w:r>
      <w:r w:rsidR="006D6F08">
        <w:t xml:space="preserve"> </w:t>
      </w:r>
      <w:r w:rsidR="006D6F08" w:rsidRPr="00310F85">
        <w:t xml:space="preserve">értékelésével </w:t>
      </w:r>
      <w:r w:rsidRPr="00310F85">
        <w:rPr>
          <w:snapToGrid w:val="0"/>
        </w:rPr>
        <w:t>kapcsolatos adatok az érintett osztályon belül, a</w:t>
      </w:r>
      <w:r w:rsidR="00D16F2F">
        <w:rPr>
          <w:snapToGrid w:val="0"/>
        </w:rPr>
        <w:t>z oktatói</w:t>
      </w:r>
      <w:r w:rsidRPr="00310F85">
        <w:rPr>
          <w:snapToGrid w:val="0"/>
        </w:rPr>
        <w:t xml:space="preserve"> testületen belül, a szülőnek,</w:t>
      </w:r>
    </w:p>
    <w:p w:rsidR="00AA7C8E" w:rsidRPr="00310F85" w:rsidRDefault="00AA7C8E" w:rsidP="009D186A">
      <w:pPr>
        <w:numPr>
          <w:ilvl w:val="0"/>
          <w:numId w:val="3"/>
        </w:numPr>
        <w:spacing w:line="360" w:lineRule="auto"/>
        <w:jc w:val="both"/>
        <w:rPr>
          <w:snapToGrid w:val="0"/>
        </w:rPr>
      </w:pPr>
      <w:r w:rsidRPr="00310F85">
        <w:rPr>
          <w:snapToGrid w:val="0"/>
        </w:rPr>
        <w:t>a 2.2 fejezet d) szakaszában meghatározott tanulói baleseteket a tudomásszerzés napján köteles továbbítani a munkavédelmi felelősnek.</w:t>
      </w:r>
    </w:p>
    <w:p w:rsidR="00AA7C8E" w:rsidRPr="00310F85" w:rsidRDefault="00AA7C8E" w:rsidP="009D186A">
      <w:pPr>
        <w:spacing w:line="360" w:lineRule="auto"/>
        <w:ind w:right="-142"/>
        <w:jc w:val="both"/>
        <w:rPr>
          <w:b/>
        </w:rPr>
      </w:pPr>
      <w:r w:rsidRPr="00310F85">
        <w:rPr>
          <w:b/>
        </w:rPr>
        <w:t>Gyermek- és ifjúságvédelmi felelős:</w:t>
      </w:r>
    </w:p>
    <w:p w:rsidR="00AA7C8E" w:rsidRPr="00310F85" w:rsidRDefault="00AA7C8E" w:rsidP="009D186A">
      <w:pPr>
        <w:numPr>
          <w:ilvl w:val="0"/>
          <w:numId w:val="3"/>
        </w:numPr>
        <w:spacing w:line="360" w:lineRule="auto"/>
        <w:jc w:val="both"/>
        <w:rPr>
          <w:snapToGrid w:val="0"/>
        </w:rPr>
      </w:pPr>
      <w:r w:rsidRPr="00310F85">
        <w:rPr>
          <w:snapToGrid w:val="0"/>
        </w:rPr>
        <w:t>a 2.2 fejezet d) szakaszában szereplő adatok,</w:t>
      </w:r>
    </w:p>
    <w:p w:rsidR="00AA7C8E" w:rsidRPr="00310F85" w:rsidRDefault="00AA7C8E" w:rsidP="009D186A">
      <w:pPr>
        <w:numPr>
          <w:ilvl w:val="0"/>
          <w:numId w:val="3"/>
        </w:numPr>
        <w:spacing w:line="360" w:lineRule="auto"/>
        <w:jc w:val="both"/>
        <w:rPr>
          <w:snapToGrid w:val="0"/>
        </w:rPr>
      </w:pPr>
      <w:r w:rsidRPr="00310F85">
        <w:rPr>
          <w:snapToGrid w:val="0"/>
        </w:rPr>
        <w:t>a 3.2 fejezet g) szakaszában szereplő adattovábbítás.</w:t>
      </w:r>
    </w:p>
    <w:p w:rsidR="00AA7C8E" w:rsidRPr="00310F85" w:rsidRDefault="00AA7C8E" w:rsidP="009D186A">
      <w:pPr>
        <w:spacing w:line="360" w:lineRule="auto"/>
        <w:ind w:right="-142"/>
        <w:jc w:val="both"/>
        <w:rPr>
          <w:b/>
        </w:rPr>
      </w:pPr>
      <w:r w:rsidRPr="00310F85">
        <w:rPr>
          <w:b/>
        </w:rPr>
        <w:t>Az érettségi vizsgabizottság jegyzője:</w:t>
      </w:r>
    </w:p>
    <w:p w:rsidR="00AA7C8E" w:rsidRPr="00310F85" w:rsidRDefault="00AA7C8E" w:rsidP="009D186A">
      <w:pPr>
        <w:numPr>
          <w:ilvl w:val="0"/>
          <w:numId w:val="3"/>
        </w:numPr>
        <w:spacing w:line="360" w:lineRule="auto"/>
        <w:jc w:val="both"/>
        <w:rPr>
          <w:snapToGrid w:val="0"/>
        </w:rPr>
      </w:pPr>
      <w:r w:rsidRPr="00310F85">
        <w:rPr>
          <w:snapToGrid w:val="0"/>
        </w:rPr>
        <w:t xml:space="preserve">a 3.2 fejezet c) szakaszában meghatározottak közül </w:t>
      </w:r>
      <w:r w:rsidR="006D6F08" w:rsidRPr="00310F85">
        <w:t>a</w:t>
      </w:r>
      <w:r w:rsidR="006D6F08" w:rsidRPr="00D16F2F">
        <w:rPr>
          <w:snapToGrid w:val="0"/>
        </w:rPr>
        <w:t xml:space="preserve"> </w:t>
      </w:r>
      <w:r w:rsidR="006D6F08" w:rsidRPr="006D6F08">
        <w:rPr>
          <w:snapToGrid w:val="0"/>
        </w:rPr>
        <w:t>tanulói teljesítmény</w:t>
      </w:r>
      <w:r w:rsidR="006D6F08">
        <w:t xml:space="preserve"> </w:t>
      </w:r>
      <w:r w:rsidR="006D6F08" w:rsidRPr="00310F85">
        <w:t>értékelésével</w:t>
      </w:r>
      <w:r w:rsidRPr="00310F85">
        <w:rPr>
          <w:snapToGrid w:val="0"/>
        </w:rPr>
        <w:t xml:space="preserve"> kapcsolatos adatok továbbítása az érintett osztályon belül, a</w:t>
      </w:r>
      <w:r w:rsidR="00D16F2F">
        <w:rPr>
          <w:snapToGrid w:val="0"/>
        </w:rPr>
        <w:t>z</w:t>
      </w:r>
      <w:r w:rsidRPr="00310F85">
        <w:rPr>
          <w:snapToGrid w:val="0"/>
        </w:rPr>
        <w:t xml:space="preserve"> </w:t>
      </w:r>
      <w:r w:rsidR="00D16F2F">
        <w:rPr>
          <w:snapToGrid w:val="0"/>
        </w:rPr>
        <w:t xml:space="preserve">oktatói </w:t>
      </w:r>
      <w:r w:rsidRPr="00310F85">
        <w:rPr>
          <w:snapToGrid w:val="0"/>
        </w:rPr>
        <w:t>testületen belül, adattovábbítás a vizsgabizottság számára.</w:t>
      </w:r>
    </w:p>
    <w:p w:rsidR="00AA7C8E" w:rsidRPr="00310F85" w:rsidRDefault="00AA7C8E" w:rsidP="009D186A">
      <w:pPr>
        <w:spacing w:line="360" w:lineRule="auto"/>
        <w:ind w:right="-142"/>
        <w:jc w:val="both"/>
        <w:rPr>
          <w:b/>
        </w:rPr>
      </w:pPr>
      <w:r w:rsidRPr="00310F85">
        <w:rPr>
          <w:b/>
        </w:rPr>
        <w:t>Az iskolai weblap sze</w:t>
      </w:r>
      <w:r w:rsidR="00F66CBE">
        <w:rPr>
          <w:b/>
        </w:rPr>
        <w:t>rkesztésével megbízott munkatárs</w:t>
      </w:r>
      <w:r w:rsidRPr="00310F85">
        <w:rPr>
          <w:b/>
        </w:rPr>
        <w:t>:</w:t>
      </w:r>
    </w:p>
    <w:p w:rsidR="00AA7C8E" w:rsidRPr="00310F85" w:rsidRDefault="00AA7C8E" w:rsidP="009D186A">
      <w:pPr>
        <w:numPr>
          <w:ilvl w:val="0"/>
          <w:numId w:val="3"/>
        </w:numPr>
        <w:spacing w:line="360" w:lineRule="auto"/>
        <w:jc w:val="both"/>
        <w:rPr>
          <w:snapToGrid w:val="0"/>
        </w:rPr>
      </w:pPr>
      <w:proofErr w:type="spellStart"/>
      <w:r w:rsidRPr="00310F85">
        <w:rPr>
          <w:snapToGrid w:val="0"/>
        </w:rPr>
        <w:t>beszerzi</w:t>
      </w:r>
      <w:proofErr w:type="spellEnd"/>
      <w:r w:rsidRPr="00310F85">
        <w:rPr>
          <w:snapToGrid w:val="0"/>
        </w:rPr>
        <w:t xml:space="preserve"> a hozzájárulást a honlapra kerülő olyan </w:t>
      </w:r>
      <w:r w:rsidR="00D16F2F">
        <w:rPr>
          <w:snapToGrid w:val="0"/>
        </w:rPr>
        <w:t>oktató</w:t>
      </w:r>
      <w:r w:rsidRPr="00310F85">
        <w:rPr>
          <w:snapToGrid w:val="0"/>
        </w:rPr>
        <w:t xml:space="preserve">któl, diákoktól és szülőktől, akikről a weblapon személyes adatokat tartalmazó </w:t>
      </w:r>
      <w:proofErr w:type="gramStart"/>
      <w:r w:rsidRPr="00310F85">
        <w:rPr>
          <w:snapToGrid w:val="0"/>
        </w:rPr>
        <w:t>információk</w:t>
      </w:r>
      <w:proofErr w:type="gramEnd"/>
      <w:r w:rsidRPr="00310F85">
        <w:rPr>
          <w:snapToGrid w:val="0"/>
        </w:rPr>
        <w:t xml:space="preserve"> jelennek meg,</w:t>
      </w:r>
    </w:p>
    <w:p w:rsidR="00AA7C8E" w:rsidRPr="00310F85" w:rsidRDefault="00AA7C8E" w:rsidP="009D186A">
      <w:pPr>
        <w:numPr>
          <w:ilvl w:val="0"/>
          <w:numId w:val="3"/>
        </w:numPr>
        <w:tabs>
          <w:tab w:val="num" w:pos="900"/>
        </w:tabs>
        <w:spacing w:line="360" w:lineRule="auto"/>
        <w:jc w:val="both"/>
        <w:rPr>
          <w:snapToGrid w:val="0"/>
        </w:rPr>
      </w:pPr>
      <w:proofErr w:type="spellStart"/>
      <w:r w:rsidRPr="00310F85">
        <w:rPr>
          <w:snapToGrid w:val="0"/>
        </w:rPr>
        <w:t>beszerzi</w:t>
      </w:r>
      <w:proofErr w:type="spellEnd"/>
      <w:r w:rsidRPr="00310F85">
        <w:rPr>
          <w:snapToGrid w:val="0"/>
        </w:rPr>
        <w:t xml:space="preserve"> a hozzájárulást a honlapra kerülő olyan </w:t>
      </w:r>
      <w:r w:rsidR="00D16F2F">
        <w:rPr>
          <w:snapToGrid w:val="0"/>
        </w:rPr>
        <w:t>oktató</w:t>
      </w:r>
      <w:r w:rsidR="00D16F2F" w:rsidRPr="00310F85">
        <w:rPr>
          <w:snapToGrid w:val="0"/>
        </w:rPr>
        <w:t xml:space="preserve">któl </w:t>
      </w:r>
      <w:r w:rsidRPr="00310F85">
        <w:rPr>
          <w:snapToGrid w:val="0"/>
        </w:rPr>
        <w:t>és diákoktól, akikről kiemelten a személyüket ábrázoló fénykép jelenik meg a honlapon,</w:t>
      </w:r>
    </w:p>
    <w:p w:rsidR="00AA7C8E" w:rsidRPr="00310F85" w:rsidRDefault="00AA7C8E" w:rsidP="009D186A">
      <w:pPr>
        <w:numPr>
          <w:ilvl w:val="0"/>
          <w:numId w:val="3"/>
        </w:numPr>
        <w:tabs>
          <w:tab w:val="num" w:pos="900"/>
        </w:tabs>
        <w:spacing w:line="360" w:lineRule="auto"/>
        <w:jc w:val="both"/>
        <w:rPr>
          <w:snapToGrid w:val="0"/>
        </w:rPr>
      </w:pPr>
      <w:r w:rsidRPr="00310F85">
        <w:rPr>
          <w:snapToGrid w:val="0"/>
        </w:rPr>
        <w:t>a fentiekben említett hozzájárulás általában szóbeli, kritikus esetekben írásos.</w:t>
      </w:r>
    </w:p>
    <w:p w:rsidR="00AA7C8E" w:rsidRPr="00C859A5" w:rsidRDefault="00AA7C8E" w:rsidP="009D186A">
      <w:pPr>
        <w:pStyle w:val="Cmsor1"/>
        <w:spacing w:before="0" w:after="0" w:line="360" w:lineRule="auto"/>
      </w:pPr>
      <w:bookmarkStart w:id="177" w:name="_Toc242793914"/>
      <w:bookmarkStart w:id="178" w:name="_Toc245878396"/>
      <w:bookmarkStart w:id="179" w:name="_Toc245879664"/>
      <w:bookmarkStart w:id="180" w:name="_Toc245879910"/>
      <w:bookmarkStart w:id="181" w:name="_Toc245880328"/>
      <w:bookmarkStart w:id="182" w:name="_Toc245880580"/>
      <w:bookmarkStart w:id="183" w:name="_Toc246127664"/>
      <w:bookmarkStart w:id="184" w:name="_Toc246127919"/>
      <w:bookmarkStart w:id="185" w:name="_Toc246213846"/>
      <w:bookmarkStart w:id="186" w:name="_Toc313875096"/>
      <w:bookmarkStart w:id="187" w:name="_Toc325007365"/>
      <w:bookmarkStart w:id="188" w:name="_Toc352768194"/>
      <w:bookmarkStart w:id="189" w:name="_Toc397935042"/>
      <w:bookmarkStart w:id="190" w:name="_Toc399398574"/>
      <w:bookmarkStart w:id="191" w:name="_Toc449688144"/>
      <w:r w:rsidRPr="00C859A5">
        <w:t>4. Az adatkezelés technikai lebonyolítása</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AA7C8E" w:rsidRPr="00310F85" w:rsidRDefault="00AA7C8E" w:rsidP="009D186A">
      <w:pPr>
        <w:pStyle w:val="Cmsor3"/>
        <w:spacing w:before="0" w:after="0" w:line="360" w:lineRule="auto"/>
        <w:rPr>
          <w:rFonts w:ascii="Times New Roman" w:hAnsi="Times New Roman" w:cs="Times New Roman"/>
        </w:rPr>
      </w:pPr>
      <w:bookmarkStart w:id="192" w:name="_Toc242793915"/>
      <w:bookmarkStart w:id="193" w:name="_Toc245878397"/>
      <w:bookmarkStart w:id="194" w:name="_Toc245879665"/>
      <w:bookmarkStart w:id="195" w:name="_Toc245879911"/>
      <w:bookmarkStart w:id="196" w:name="_Toc245880329"/>
      <w:bookmarkStart w:id="197" w:name="_Toc245880581"/>
      <w:bookmarkStart w:id="198" w:name="_Toc246127665"/>
      <w:bookmarkStart w:id="199" w:name="_Toc246127920"/>
      <w:bookmarkStart w:id="200" w:name="_Toc246213847"/>
      <w:bookmarkStart w:id="201" w:name="_Toc313875097"/>
      <w:bookmarkStart w:id="202" w:name="_Toc325007366"/>
      <w:bookmarkStart w:id="203" w:name="_Toc352768195"/>
      <w:bookmarkStart w:id="204" w:name="_Toc397935043"/>
      <w:bookmarkStart w:id="205" w:name="_Toc399398575"/>
      <w:bookmarkStart w:id="206" w:name="_Toc449688145"/>
      <w:r w:rsidRPr="00310F85">
        <w:rPr>
          <w:rFonts w:ascii="Times New Roman" w:hAnsi="Times New Roman" w:cs="Times New Roman"/>
        </w:rPr>
        <w:t>4.1 Az adatkezelés általános módszerei</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AA7C8E" w:rsidRPr="00C859A5" w:rsidRDefault="00AA7C8E" w:rsidP="009D186A">
      <w:pPr>
        <w:autoSpaceDE w:val="0"/>
        <w:autoSpaceDN w:val="0"/>
        <w:adjustRightInd w:val="0"/>
        <w:spacing w:line="360" w:lineRule="auto"/>
        <w:jc w:val="both"/>
        <w:rPr>
          <w:color w:val="000000"/>
        </w:rPr>
      </w:pPr>
      <w:r w:rsidRPr="00C859A5">
        <w:rPr>
          <w:color w:val="000000"/>
        </w:rPr>
        <w:t>Az intézményünkben kezelt adatok nyilvántartási módja a következő lehet:</w:t>
      </w:r>
    </w:p>
    <w:p w:rsidR="00AA7C8E" w:rsidRPr="00310F85" w:rsidRDefault="00AA7C8E" w:rsidP="009D186A">
      <w:pPr>
        <w:numPr>
          <w:ilvl w:val="0"/>
          <w:numId w:val="3"/>
        </w:numPr>
        <w:tabs>
          <w:tab w:val="num" w:pos="900"/>
        </w:tabs>
        <w:spacing w:line="360" w:lineRule="auto"/>
        <w:jc w:val="both"/>
        <w:rPr>
          <w:snapToGrid w:val="0"/>
        </w:rPr>
      </w:pPr>
      <w:r w:rsidRPr="00310F85">
        <w:rPr>
          <w:snapToGrid w:val="0"/>
        </w:rPr>
        <w:t>nyomtatott irat,</w:t>
      </w:r>
    </w:p>
    <w:p w:rsidR="00AA7C8E" w:rsidRPr="00310F85" w:rsidRDefault="00AA7C8E" w:rsidP="009D186A">
      <w:pPr>
        <w:numPr>
          <w:ilvl w:val="0"/>
          <w:numId w:val="3"/>
        </w:numPr>
        <w:tabs>
          <w:tab w:val="num" w:pos="900"/>
        </w:tabs>
        <w:spacing w:line="360" w:lineRule="auto"/>
        <w:jc w:val="both"/>
        <w:rPr>
          <w:snapToGrid w:val="0"/>
        </w:rPr>
      </w:pPr>
      <w:r w:rsidRPr="00310F85">
        <w:rPr>
          <w:snapToGrid w:val="0"/>
        </w:rPr>
        <w:t>elektronikus adat,</w:t>
      </w:r>
    </w:p>
    <w:p w:rsidR="00AA7C8E" w:rsidRPr="00310F85" w:rsidRDefault="00AA7C8E" w:rsidP="009D186A">
      <w:pPr>
        <w:numPr>
          <w:ilvl w:val="0"/>
          <w:numId w:val="3"/>
        </w:numPr>
        <w:tabs>
          <w:tab w:val="num" w:pos="900"/>
        </w:tabs>
        <w:spacing w:line="360" w:lineRule="auto"/>
        <w:jc w:val="both"/>
        <w:rPr>
          <w:snapToGrid w:val="0"/>
        </w:rPr>
      </w:pPr>
      <w:r w:rsidRPr="00310F85">
        <w:rPr>
          <w:snapToGrid w:val="0"/>
        </w:rPr>
        <w:t xml:space="preserve">az iskola weblapján </w:t>
      </w:r>
      <w:r w:rsidR="00684364" w:rsidRPr="002E0141">
        <w:rPr>
          <w:snapToGrid w:val="0"/>
        </w:rPr>
        <w:t>és Facebook-oldalán</w:t>
      </w:r>
      <w:r w:rsidR="00684364">
        <w:rPr>
          <w:snapToGrid w:val="0"/>
        </w:rPr>
        <w:t xml:space="preserve"> </w:t>
      </w:r>
      <w:r w:rsidRPr="00310F85">
        <w:rPr>
          <w:snapToGrid w:val="0"/>
        </w:rPr>
        <w:t>elhelyezett (elektronikus) adat, fénykép.</w:t>
      </w:r>
    </w:p>
    <w:p w:rsidR="00AA7C8E" w:rsidRPr="00310F85" w:rsidRDefault="00AA7C8E" w:rsidP="009D186A">
      <w:pPr>
        <w:pStyle w:val="Cmsor3"/>
        <w:spacing w:before="0" w:after="0" w:line="360" w:lineRule="auto"/>
        <w:rPr>
          <w:rFonts w:ascii="Times New Roman" w:hAnsi="Times New Roman" w:cs="Times New Roman"/>
        </w:rPr>
      </w:pPr>
      <w:bookmarkStart w:id="207" w:name="_Toc242793916"/>
      <w:bookmarkStart w:id="208" w:name="_Toc245878398"/>
      <w:bookmarkStart w:id="209" w:name="_Toc245879666"/>
      <w:bookmarkStart w:id="210" w:name="_Toc245879912"/>
      <w:bookmarkStart w:id="211" w:name="_Toc245880330"/>
      <w:bookmarkStart w:id="212" w:name="_Toc245880582"/>
      <w:bookmarkStart w:id="213" w:name="_Toc246127666"/>
      <w:bookmarkStart w:id="214" w:name="_Toc246127921"/>
      <w:bookmarkStart w:id="215" w:name="_Toc246213848"/>
      <w:bookmarkStart w:id="216" w:name="_Toc313875098"/>
      <w:bookmarkStart w:id="217" w:name="_Toc325007367"/>
      <w:bookmarkStart w:id="218" w:name="_Toc352768196"/>
      <w:bookmarkStart w:id="219" w:name="_Toc397935044"/>
      <w:bookmarkStart w:id="220" w:name="_Toc399398576"/>
      <w:bookmarkStart w:id="221" w:name="_Toc449688146"/>
      <w:r w:rsidRPr="00310F85">
        <w:rPr>
          <w:rFonts w:ascii="Times New Roman" w:hAnsi="Times New Roman" w:cs="Times New Roman"/>
        </w:rPr>
        <w:t>4.2 Az alkalmazottak személyi iratainak vezetése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AA7C8E" w:rsidRPr="00310F85" w:rsidRDefault="00AA7C8E" w:rsidP="009D186A">
      <w:pPr>
        <w:pStyle w:val="Cmsor3"/>
        <w:spacing w:before="0" w:after="0" w:line="360" w:lineRule="auto"/>
        <w:rPr>
          <w:rFonts w:ascii="Times New Roman" w:hAnsi="Times New Roman" w:cs="Times New Roman"/>
        </w:rPr>
      </w:pPr>
      <w:bookmarkStart w:id="222" w:name="_Toc242793917"/>
      <w:bookmarkStart w:id="223" w:name="_Toc245878399"/>
      <w:bookmarkStart w:id="224" w:name="_Toc245879667"/>
      <w:bookmarkStart w:id="225" w:name="_Toc245879913"/>
      <w:bookmarkStart w:id="226" w:name="_Toc245880331"/>
      <w:bookmarkStart w:id="227" w:name="_Toc245880583"/>
      <w:bookmarkStart w:id="228" w:name="_Toc246127667"/>
      <w:bookmarkStart w:id="229" w:name="_Toc246127922"/>
      <w:bookmarkStart w:id="230" w:name="_Toc246213849"/>
      <w:bookmarkStart w:id="231" w:name="_Toc313875099"/>
      <w:bookmarkStart w:id="232" w:name="_Toc325007368"/>
      <w:bookmarkStart w:id="233" w:name="_Toc352768197"/>
      <w:bookmarkStart w:id="234" w:name="_Toc397935045"/>
      <w:bookmarkStart w:id="235" w:name="_Toc399398577"/>
      <w:bookmarkStart w:id="236" w:name="_Toc449688147"/>
      <w:r w:rsidRPr="00310F85">
        <w:rPr>
          <w:rFonts w:ascii="Times New Roman" w:hAnsi="Times New Roman" w:cs="Times New Roman"/>
        </w:rPr>
        <w:t>4.2.1 Személyi iratok</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AA7C8E" w:rsidRPr="00C859A5" w:rsidRDefault="00AA7C8E" w:rsidP="009D186A">
      <w:pPr>
        <w:autoSpaceDE w:val="0"/>
        <w:autoSpaceDN w:val="0"/>
        <w:adjustRightInd w:val="0"/>
        <w:spacing w:line="360" w:lineRule="auto"/>
        <w:jc w:val="both"/>
        <w:rPr>
          <w:color w:val="000000"/>
        </w:rPr>
      </w:pPr>
      <w:r w:rsidRPr="00C859A5">
        <w:rPr>
          <w:color w:val="000000"/>
        </w:rPr>
        <w:t>Személyi irat minden –</w:t>
      </w:r>
      <w:r w:rsidR="00684364" w:rsidRPr="00C859A5">
        <w:rPr>
          <w:color w:val="000000"/>
        </w:rPr>
        <w:t> </w:t>
      </w:r>
      <w:r w:rsidRPr="00C859A5">
        <w:rPr>
          <w:color w:val="000000"/>
        </w:rPr>
        <w:t>bármilyen anyagon, alakban és bármilyen eszköz felhasználásával keletkezett</w:t>
      </w:r>
      <w:r w:rsidR="00684364" w:rsidRPr="00C859A5">
        <w:rPr>
          <w:color w:val="000000"/>
        </w:rPr>
        <w:t> </w:t>
      </w:r>
      <w:r w:rsidRPr="00C859A5">
        <w:rPr>
          <w:color w:val="000000"/>
        </w:rPr>
        <w:t xml:space="preserve">– adathordozó, amely a </w:t>
      </w:r>
      <w:r w:rsidR="00684364" w:rsidRPr="00C859A5">
        <w:rPr>
          <w:color w:val="000000"/>
        </w:rPr>
        <w:t xml:space="preserve">munkaviszony </w:t>
      </w:r>
      <w:r w:rsidRPr="00C859A5">
        <w:rPr>
          <w:color w:val="000000"/>
        </w:rPr>
        <w:t>létesítésekor, fennállása alatt, megszűnésekor, illetve azt követően keletkezik és a</w:t>
      </w:r>
      <w:r w:rsidR="00684364" w:rsidRPr="00C859A5">
        <w:rPr>
          <w:color w:val="000000"/>
        </w:rPr>
        <w:t>z</w:t>
      </w:r>
      <w:r w:rsidRPr="00C859A5">
        <w:rPr>
          <w:color w:val="000000"/>
        </w:rPr>
        <w:t xml:space="preserve"> alkalmazott személyével összefüggésben adatot, megállapítást tartalmaz.</w:t>
      </w:r>
    </w:p>
    <w:p w:rsidR="00AA7C8E" w:rsidRPr="00C859A5" w:rsidRDefault="00AA7C8E" w:rsidP="009D186A">
      <w:pPr>
        <w:autoSpaceDE w:val="0"/>
        <w:autoSpaceDN w:val="0"/>
        <w:adjustRightInd w:val="0"/>
        <w:spacing w:line="360" w:lineRule="auto"/>
        <w:jc w:val="both"/>
        <w:rPr>
          <w:color w:val="000000"/>
        </w:rPr>
      </w:pPr>
      <w:r w:rsidRPr="00C859A5">
        <w:rPr>
          <w:color w:val="000000"/>
        </w:rPr>
        <w:t>A személyi iratok köre az alábbi:</w:t>
      </w:r>
    </w:p>
    <w:p w:rsidR="00AA7C8E" w:rsidRPr="00C859A5" w:rsidRDefault="00AA7C8E" w:rsidP="009D186A">
      <w:pPr>
        <w:numPr>
          <w:ilvl w:val="0"/>
          <w:numId w:val="3"/>
        </w:numPr>
        <w:tabs>
          <w:tab w:val="num" w:pos="900"/>
        </w:tabs>
        <w:spacing w:line="360" w:lineRule="auto"/>
        <w:jc w:val="both"/>
        <w:rPr>
          <w:snapToGrid w:val="0"/>
        </w:rPr>
      </w:pPr>
      <w:r w:rsidRPr="00C859A5">
        <w:rPr>
          <w:snapToGrid w:val="0"/>
        </w:rPr>
        <w:t>a</w:t>
      </w:r>
      <w:r w:rsidR="00684364" w:rsidRPr="00C859A5">
        <w:rPr>
          <w:snapToGrid w:val="0"/>
        </w:rPr>
        <w:t>z</w:t>
      </w:r>
      <w:r w:rsidRPr="00C859A5">
        <w:rPr>
          <w:snapToGrid w:val="0"/>
        </w:rPr>
        <w:t xml:space="preserve"> alkalmazott személyi anyaga,</w:t>
      </w:r>
    </w:p>
    <w:p w:rsidR="00AA7C8E" w:rsidRPr="00C859A5" w:rsidRDefault="00684364" w:rsidP="009D186A">
      <w:pPr>
        <w:numPr>
          <w:ilvl w:val="0"/>
          <w:numId w:val="3"/>
        </w:numPr>
        <w:tabs>
          <w:tab w:val="num" w:pos="900"/>
        </w:tabs>
        <w:spacing w:line="360" w:lineRule="auto"/>
        <w:jc w:val="both"/>
        <w:rPr>
          <w:snapToGrid w:val="0"/>
        </w:rPr>
      </w:pPr>
      <w:r w:rsidRPr="00C859A5">
        <w:rPr>
          <w:snapToGrid w:val="0"/>
        </w:rPr>
        <w:t xml:space="preserve">az alkalmazott </w:t>
      </w:r>
      <w:r w:rsidR="00AA7C8E" w:rsidRPr="00C859A5">
        <w:rPr>
          <w:snapToGrid w:val="0"/>
        </w:rPr>
        <w:t>tájékoztatásáról szóló irat,</w:t>
      </w:r>
    </w:p>
    <w:p w:rsidR="00AA7C8E" w:rsidRPr="00C859A5" w:rsidRDefault="00AA7C8E" w:rsidP="009D186A">
      <w:pPr>
        <w:numPr>
          <w:ilvl w:val="0"/>
          <w:numId w:val="3"/>
        </w:numPr>
        <w:tabs>
          <w:tab w:val="num" w:pos="900"/>
        </w:tabs>
        <w:spacing w:line="360" w:lineRule="auto"/>
        <w:jc w:val="both"/>
        <w:rPr>
          <w:snapToGrid w:val="0"/>
        </w:rPr>
      </w:pPr>
      <w:r w:rsidRPr="00C859A5">
        <w:rPr>
          <w:snapToGrid w:val="0"/>
        </w:rPr>
        <w:t xml:space="preserve">a </w:t>
      </w:r>
      <w:r w:rsidR="00684364" w:rsidRPr="00C859A5">
        <w:rPr>
          <w:snapToGrid w:val="0"/>
        </w:rPr>
        <w:t xml:space="preserve">munkaviszonnyal </w:t>
      </w:r>
      <w:r w:rsidRPr="00C859A5">
        <w:rPr>
          <w:snapToGrid w:val="0"/>
        </w:rPr>
        <w:t>összefüggő egyéb iratok (pl. illetményszámfejtéssel kapcsolatos iratok),</w:t>
      </w:r>
    </w:p>
    <w:p w:rsidR="00AA7C8E" w:rsidRPr="00C859A5" w:rsidRDefault="00684364" w:rsidP="009D186A">
      <w:pPr>
        <w:numPr>
          <w:ilvl w:val="0"/>
          <w:numId w:val="3"/>
        </w:numPr>
        <w:tabs>
          <w:tab w:val="num" w:pos="900"/>
        </w:tabs>
        <w:spacing w:line="360" w:lineRule="auto"/>
        <w:jc w:val="both"/>
        <w:rPr>
          <w:snapToGrid w:val="0"/>
        </w:rPr>
      </w:pPr>
      <w:r w:rsidRPr="00C859A5">
        <w:rPr>
          <w:snapToGrid w:val="0"/>
        </w:rPr>
        <w:t xml:space="preserve">az alkalmazott </w:t>
      </w:r>
      <w:r w:rsidR="00AA7C8E" w:rsidRPr="00C859A5">
        <w:rPr>
          <w:snapToGrid w:val="0"/>
        </w:rPr>
        <w:t>bankszámlájának száma</w:t>
      </w:r>
    </w:p>
    <w:p w:rsidR="00AA7C8E" w:rsidRPr="00C859A5" w:rsidRDefault="00684364" w:rsidP="009D186A">
      <w:pPr>
        <w:numPr>
          <w:ilvl w:val="0"/>
          <w:numId w:val="3"/>
        </w:numPr>
        <w:tabs>
          <w:tab w:val="num" w:pos="900"/>
        </w:tabs>
        <w:spacing w:line="360" w:lineRule="auto"/>
        <w:jc w:val="both"/>
        <w:rPr>
          <w:snapToGrid w:val="0"/>
        </w:rPr>
      </w:pPr>
      <w:r w:rsidRPr="00C859A5">
        <w:rPr>
          <w:snapToGrid w:val="0"/>
        </w:rPr>
        <w:t xml:space="preserve">az alkalmazott </w:t>
      </w:r>
      <w:r w:rsidR="00AA7C8E" w:rsidRPr="00C859A5">
        <w:rPr>
          <w:snapToGrid w:val="0"/>
        </w:rPr>
        <w:t>saját kérelmére kiállított vagy önként átadott adatokat tartalmazó iratok.</w:t>
      </w:r>
    </w:p>
    <w:p w:rsidR="00AA7C8E" w:rsidRPr="00310F85" w:rsidRDefault="00AA7C8E" w:rsidP="009D186A">
      <w:pPr>
        <w:pStyle w:val="Cmsor3"/>
        <w:spacing w:before="0" w:after="0" w:line="360" w:lineRule="auto"/>
        <w:rPr>
          <w:rFonts w:ascii="Times New Roman" w:hAnsi="Times New Roman" w:cs="Times New Roman"/>
        </w:rPr>
      </w:pPr>
      <w:bookmarkStart w:id="237" w:name="_Toc242793918"/>
      <w:bookmarkStart w:id="238" w:name="_Toc245878400"/>
      <w:bookmarkStart w:id="239" w:name="_Toc245879668"/>
      <w:bookmarkStart w:id="240" w:name="_Toc245879914"/>
      <w:bookmarkStart w:id="241" w:name="_Toc245880332"/>
      <w:bookmarkStart w:id="242" w:name="_Toc245880584"/>
      <w:bookmarkStart w:id="243" w:name="_Toc246127668"/>
      <w:bookmarkStart w:id="244" w:name="_Toc246127923"/>
      <w:bookmarkStart w:id="245" w:name="_Toc246213850"/>
      <w:bookmarkStart w:id="246" w:name="_Toc313875100"/>
      <w:bookmarkStart w:id="247" w:name="_Toc325007369"/>
      <w:bookmarkStart w:id="248" w:name="_Toc352768198"/>
      <w:bookmarkStart w:id="249" w:name="_Toc397935046"/>
      <w:bookmarkStart w:id="250" w:name="_Toc399398578"/>
      <w:bookmarkStart w:id="251" w:name="_Toc449688148"/>
      <w:r w:rsidRPr="00310F85">
        <w:rPr>
          <w:rFonts w:ascii="Times New Roman" w:hAnsi="Times New Roman" w:cs="Times New Roman"/>
        </w:rPr>
        <w:t>4.2.2 A személyi iratokra csak olyan adat és megállapítás vezethető, amelynek alapja:</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AA7C8E" w:rsidRPr="00310F85" w:rsidRDefault="00AA7C8E" w:rsidP="009D186A">
      <w:pPr>
        <w:numPr>
          <w:ilvl w:val="0"/>
          <w:numId w:val="3"/>
        </w:numPr>
        <w:tabs>
          <w:tab w:val="num" w:pos="900"/>
        </w:tabs>
        <w:spacing w:line="360" w:lineRule="auto"/>
        <w:jc w:val="both"/>
        <w:rPr>
          <w:snapToGrid w:val="0"/>
        </w:rPr>
      </w:pPr>
      <w:r w:rsidRPr="00310F85">
        <w:rPr>
          <w:snapToGrid w:val="0"/>
        </w:rPr>
        <w:t xml:space="preserve">a közokirat vagy </w:t>
      </w:r>
      <w:r w:rsidR="00684364" w:rsidRPr="00310F85">
        <w:rPr>
          <w:snapToGrid w:val="0"/>
        </w:rPr>
        <w:t>a</w:t>
      </w:r>
      <w:r w:rsidR="00684364">
        <w:rPr>
          <w:snapToGrid w:val="0"/>
        </w:rPr>
        <w:t>z</w:t>
      </w:r>
      <w:r w:rsidR="00684364" w:rsidRPr="00310F85">
        <w:rPr>
          <w:snapToGrid w:val="0"/>
        </w:rPr>
        <w:t xml:space="preserve"> alkalmazott </w:t>
      </w:r>
      <w:r w:rsidRPr="00310F85">
        <w:rPr>
          <w:snapToGrid w:val="0"/>
        </w:rPr>
        <w:t>írásbeli nyilatkozata,</w:t>
      </w:r>
    </w:p>
    <w:p w:rsidR="00AA7C8E" w:rsidRPr="00310F85" w:rsidRDefault="00AA7C8E" w:rsidP="009D186A">
      <w:pPr>
        <w:numPr>
          <w:ilvl w:val="0"/>
          <w:numId w:val="3"/>
        </w:numPr>
        <w:tabs>
          <w:tab w:val="num" w:pos="900"/>
        </w:tabs>
        <w:spacing w:line="360" w:lineRule="auto"/>
        <w:jc w:val="both"/>
        <w:rPr>
          <w:snapToGrid w:val="0"/>
        </w:rPr>
      </w:pPr>
      <w:r w:rsidRPr="00310F85">
        <w:rPr>
          <w:snapToGrid w:val="0"/>
        </w:rPr>
        <w:t>a munkáltatói jogkör gyakorlójának írásbeli rendelkezése,</w:t>
      </w:r>
    </w:p>
    <w:p w:rsidR="00AA7C8E" w:rsidRPr="00310F85" w:rsidRDefault="00AA7C8E" w:rsidP="009D186A">
      <w:pPr>
        <w:numPr>
          <w:ilvl w:val="0"/>
          <w:numId w:val="3"/>
        </w:numPr>
        <w:tabs>
          <w:tab w:val="num" w:pos="900"/>
        </w:tabs>
        <w:spacing w:line="360" w:lineRule="auto"/>
        <w:jc w:val="both"/>
        <w:rPr>
          <w:snapToGrid w:val="0"/>
        </w:rPr>
      </w:pPr>
      <w:r w:rsidRPr="00310F85">
        <w:rPr>
          <w:snapToGrid w:val="0"/>
        </w:rPr>
        <w:t>bíróság vagy más hatóság döntése,</w:t>
      </w:r>
    </w:p>
    <w:p w:rsidR="00AA7C8E" w:rsidRPr="00310F85" w:rsidRDefault="00AA7C8E" w:rsidP="009D186A">
      <w:pPr>
        <w:numPr>
          <w:ilvl w:val="0"/>
          <w:numId w:val="3"/>
        </w:numPr>
        <w:tabs>
          <w:tab w:val="num" w:pos="900"/>
        </w:tabs>
        <w:spacing w:line="360" w:lineRule="auto"/>
        <w:jc w:val="both"/>
        <w:rPr>
          <w:snapToGrid w:val="0"/>
        </w:rPr>
      </w:pPr>
      <w:r w:rsidRPr="00310F85">
        <w:rPr>
          <w:snapToGrid w:val="0"/>
        </w:rPr>
        <w:t>jogszabályi rendelkezés.</w:t>
      </w:r>
    </w:p>
    <w:p w:rsidR="00AA7C8E" w:rsidRPr="00310F85" w:rsidRDefault="00AA7C8E" w:rsidP="009D186A">
      <w:pPr>
        <w:pStyle w:val="Cmsor3"/>
        <w:spacing w:before="0" w:after="0" w:line="360" w:lineRule="auto"/>
        <w:rPr>
          <w:rFonts w:ascii="Times New Roman" w:hAnsi="Times New Roman" w:cs="Times New Roman"/>
        </w:rPr>
      </w:pPr>
      <w:bookmarkStart w:id="252" w:name="_Toc242793919"/>
      <w:bookmarkStart w:id="253" w:name="_Toc245878401"/>
      <w:bookmarkStart w:id="254" w:name="_Toc245879669"/>
      <w:bookmarkStart w:id="255" w:name="_Toc245879915"/>
      <w:bookmarkStart w:id="256" w:name="_Toc245880333"/>
      <w:bookmarkStart w:id="257" w:name="_Toc245880585"/>
      <w:bookmarkStart w:id="258" w:name="_Toc246127669"/>
      <w:bookmarkStart w:id="259" w:name="_Toc246127924"/>
      <w:bookmarkStart w:id="260" w:name="_Toc246213851"/>
      <w:bookmarkStart w:id="261" w:name="_Toc313875101"/>
      <w:bookmarkStart w:id="262" w:name="_Toc325007370"/>
      <w:bookmarkStart w:id="263" w:name="_Toc352768199"/>
      <w:bookmarkStart w:id="264" w:name="_Toc397935047"/>
      <w:bookmarkStart w:id="265" w:name="_Toc399398579"/>
      <w:bookmarkStart w:id="266" w:name="_Toc449688149"/>
      <w:r w:rsidRPr="00310F85">
        <w:rPr>
          <w:rFonts w:ascii="Times New Roman" w:hAnsi="Times New Roman" w:cs="Times New Roman"/>
        </w:rPr>
        <w:t>4.2.3 A személyi iratokba való betekintésre az alábbi személyek jogosultak:</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AA7C8E" w:rsidRDefault="00AA7C8E" w:rsidP="009D186A">
      <w:pPr>
        <w:numPr>
          <w:ilvl w:val="0"/>
          <w:numId w:val="3"/>
        </w:numPr>
        <w:tabs>
          <w:tab w:val="num" w:pos="900"/>
        </w:tabs>
        <w:spacing w:line="360" w:lineRule="auto"/>
        <w:jc w:val="both"/>
        <w:rPr>
          <w:snapToGrid w:val="0"/>
        </w:rPr>
      </w:pPr>
      <w:r w:rsidRPr="00310F85">
        <w:rPr>
          <w:snapToGrid w:val="0"/>
        </w:rPr>
        <w:t>a</w:t>
      </w:r>
      <w:r w:rsidR="00684364">
        <w:rPr>
          <w:snapToGrid w:val="0"/>
        </w:rPr>
        <w:t xml:space="preserve"> Szegedi SZC</w:t>
      </w:r>
      <w:r w:rsidRPr="00310F85">
        <w:rPr>
          <w:snapToGrid w:val="0"/>
        </w:rPr>
        <w:t xml:space="preserve"> vezetője és helyettese,</w:t>
      </w:r>
    </w:p>
    <w:p w:rsidR="00AA7C8E" w:rsidRPr="00684364" w:rsidRDefault="00AA7C8E" w:rsidP="009D186A">
      <w:pPr>
        <w:numPr>
          <w:ilvl w:val="0"/>
          <w:numId w:val="3"/>
        </w:numPr>
        <w:tabs>
          <w:tab w:val="num" w:pos="900"/>
        </w:tabs>
        <w:spacing w:line="360" w:lineRule="auto"/>
        <w:jc w:val="both"/>
        <w:rPr>
          <w:snapToGrid w:val="0"/>
        </w:rPr>
      </w:pPr>
      <w:r w:rsidRPr="00684364">
        <w:rPr>
          <w:snapToGrid w:val="0"/>
        </w:rPr>
        <w:t>a</w:t>
      </w:r>
      <w:r w:rsidR="00684364" w:rsidRPr="00684364">
        <w:rPr>
          <w:snapToGrid w:val="0"/>
        </w:rPr>
        <w:t>z</w:t>
      </w:r>
      <w:r w:rsidRPr="00684364">
        <w:rPr>
          <w:snapToGrid w:val="0"/>
        </w:rPr>
        <w:t xml:space="preserve"> </w:t>
      </w:r>
      <w:r w:rsidR="00684364" w:rsidRPr="00684364">
        <w:rPr>
          <w:snapToGrid w:val="0"/>
        </w:rPr>
        <w:t>iskola</w:t>
      </w:r>
      <w:r w:rsidRPr="00684364">
        <w:rPr>
          <w:snapToGrid w:val="0"/>
        </w:rPr>
        <w:t xml:space="preserve"> vezetője és helyettesei</w:t>
      </w:r>
      <w:r w:rsidR="00684364" w:rsidRPr="00684364">
        <w:rPr>
          <w:snapToGrid w:val="0"/>
        </w:rPr>
        <w:t xml:space="preserve">, valamint </w:t>
      </w:r>
      <w:r w:rsidRPr="00684364">
        <w:rPr>
          <w:snapToGrid w:val="0"/>
        </w:rPr>
        <w:t xml:space="preserve">gazdasági </w:t>
      </w:r>
      <w:r w:rsidR="003F0ACF" w:rsidRPr="003F0ACF">
        <w:rPr>
          <w:color w:val="000000"/>
        </w:rPr>
        <w:t>ügyintéző</w:t>
      </w:r>
      <w:r w:rsidR="00684364">
        <w:rPr>
          <w:snapToGrid w:val="0"/>
        </w:rPr>
        <w:t>je,</w:t>
      </w:r>
      <w:r w:rsidRPr="00684364">
        <w:rPr>
          <w:snapToGrid w:val="0"/>
        </w:rPr>
        <w:t xml:space="preserve"> </w:t>
      </w:r>
    </w:p>
    <w:p w:rsidR="00AA7C8E" w:rsidRPr="00310F85" w:rsidRDefault="00AA7C8E" w:rsidP="009D186A">
      <w:pPr>
        <w:numPr>
          <w:ilvl w:val="0"/>
          <w:numId w:val="3"/>
        </w:numPr>
        <w:tabs>
          <w:tab w:val="num" w:pos="900"/>
        </w:tabs>
        <w:spacing w:line="360" w:lineRule="auto"/>
        <w:jc w:val="both"/>
        <w:rPr>
          <w:snapToGrid w:val="0"/>
        </w:rPr>
      </w:pPr>
      <w:r w:rsidRPr="00310F85">
        <w:rPr>
          <w:snapToGrid w:val="0"/>
        </w:rPr>
        <w:t xml:space="preserve">az </w:t>
      </w:r>
      <w:proofErr w:type="gramStart"/>
      <w:r w:rsidRPr="00310F85">
        <w:rPr>
          <w:snapToGrid w:val="0"/>
        </w:rPr>
        <w:t>iskolatitkár</w:t>
      </w:r>
      <w:proofErr w:type="gramEnd"/>
      <w:r w:rsidRPr="00310F85">
        <w:rPr>
          <w:snapToGrid w:val="0"/>
        </w:rPr>
        <w:t xml:space="preserve"> mint az adatkezelés végrehajtója,</w:t>
      </w:r>
    </w:p>
    <w:p w:rsidR="00AA7C8E" w:rsidRPr="00310F85" w:rsidRDefault="00AA7C8E" w:rsidP="009D186A">
      <w:pPr>
        <w:numPr>
          <w:ilvl w:val="0"/>
          <w:numId w:val="3"/>
        </w:numPr>
        <w:tabs>
          <w:tab w:val="num" w:pos="900"/>
        </w:tabs>
        <w:spacing w:line="360" w:lineRule="auto"/>
        <w:jc w:val="both"/>
        <w:rPr>
          <w:snapToGrid w:val="0"/>
        </w:rPr>
      </w:pPr>
      <w:r w:rsidRPr="00310F85">
        <w:rPr>
          <w:snapToGrid w:val="0"/>
        </w:rPr>
        <w:t>a vonatkozó törvény szerint jogosult személyek (adóellenőr, TB-ellenőr, revizor, stb.),</w:t>
      </w:r>
    </w:p>
    <w:p w:rsidR="00AA7C8E" w:rsidRPr="00310F85" w:rsidRDefault="00AA7C8E" w:rsidP="009D186A">
      <w:pPr>
        <w:numPr>
          <w:ilvl w:val="0"/>
          <w:numId w:val="3"/>
        </w:numPr>
        <w:tabs>
          <w:tab w:val="num" w:pos="900"/>
        </w:tabs>
        <w:spacing w:line="360" w:lineRule="auto"/>
        <w:jc w:val="both"/>
        <w:rPr>
          <w:snapToGrid w:val="0"/>
        </w:rPr>
      </w:pPr>
      <w:r w:rsidRPr="00310F85">
        <w:rPr>
          <w:snapToGrid w:val="0"/>
        </w:rPr>
        <w:t xml:space="preserve">saját kérésére az érintett </w:t>
      </w:r>
      <w:r w:rsidR="00684364" w:rsidRPr="00310F85">
        <w:rPr>
          <w:snapToGrid w:val="0"/>
        </w:rPr>
        <w:t>alkalmazott</w:t>
      </w:r>
      <w:r w:rsidRPr="00310F85">
        <w:rPr>
          <w:snapToGrid w:val="0"/>
        </w:rPr>
        <w:t>.</w:t>
      </w:r>
    </w:p>
    <w:p w:rsidR="00AA7C8E" w:rsidRPr="00310F85" w:rsidRDefault="00AA7C8E" w:rsidP="009D186A">
      <w:pPr>
        <w:pStyle w:val="Cmsor3"/>
        <w:spacing w:before="0" w:after="0" w:line="360" w:lineRule="auto"/>
        <w:rPr>
          <w:rFonts w:ascii="Times New Roman" w:hAnsi="Times New Roman" w:cs="Times New Roman"/>
        </w:rPr>
      </w:pPr>
      <w:bookmarkStart w:id="267" w:name="_Toc242793920"/>
      <w:bookmarkStart w:id="268" w:name="_Toc245878402"/>
      <w:bookmarkStart w:id="269" w:name="_Toc245879670"/>
      <w:bookmarkStart w:id="270" w:name="_Toc245879916"/>
      <w:bookmarkStart w:id="271" w:name="_Toc245880334"/>
      <w:bookmarkStart w:id="272" w:name="_Toc245880586"/>
      <w:bookmarkStart w:id="273" w:name="_Toc246127670"/>
      <w:bookmarkStart w:id="274" w:name="_Toc246127925"/>
      <w:bookmarkStart w:id="275" w:name="_Toc246213852"/>
      <w:bookmarkStart w:id="276" w:name="_Toc313875102"/>
      <w:bookmarkStart w:id="277" w:name="_Toc325007371"/>
      <w:bookmarkStart w:id="278" w:name="_Toc352768200"/>
      <w:bookmarkStart w:id="279" w:name="_Toc397935048"/>
      <w:bookmarkStart w:id="280" w:name="_Toc399398580"/>
      <w:bookmarkStart w:id="281" w:name="_Toc449688150"/>
      <w:r w:rsidRPr="00310F85">
        <w:rPr>
          <w:rFonts w:ascii="Times New Roman" w:hAnsi="Times New Roman" w:cs="Times New Roman"/>
        </w:rPr>
        <w:t>4.2.4 A személyi iratok védelme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AA7C8E" w:rsidRPr="002E0141" w:rsidRDefault="00AA7C8E" w:rsidP="009D186A">
      <w:pPr>
        <w:autoSpaceDE w:val="0"/>
        <w:autoSpaceDN w:val="0"/>
        <w:adjustRightInd w:val="0"/>
        <w:spacing w:line="360" w:lineRule="auto"/>
        <w:jc w:val="both"/>
        <w:rPr>
          <w:color w:val="000000"/>
        </w:rPr>
      </w:pPr>
      <w:r w:rsidRPr="002E0141">
        <w:rPr>
          <w:color w:val="000000"/>
        </w:rPr>
        <w:t>A személyi iratok kezelői kizárólag az alábbi személyek lehetnek:</w:t>
      </w:r>
    </w:p>
    <w:p w:rsidR="00684364" w:rsidRPr="002E0141" w:rsidRDefault="00684364" w:rsidP="009D186A">
      <w:pPr>
        <w:numPr>
          <w:ilvl w:val="0"/>
          <w:numId w:val="3"/>
        </w:numPr>
        <w:tabs>
          <w:tab w:val="num" w:pos="900"/>
        </w:tabs>
        <w:spacing w:line="360" w:lineRule="auto"/>
        <w:ind w:left="567"/>
        <w:jc w:val="both"/>
        <w:rPr>
          <w:snapToGrid w:val="0"/>
        </w:rPr>
      </w:pPr>
      <w:r w:rsidRPr="002E0141">
        <w:rPr>
          <w:snapToGrid w:val="0"/>
        </w:rPr>
        <w:t>a Szegedi SZC vezetője és helyettese,</w:t>
      </w:r>
    </w:p>
    <w:p w:rsidR="00684364" w:rsidRPr="002E0141" w:rsidRDefault="00684364" w:rsidP="009D186A">
      <w:pPr>
        <w:numPr>
          <w:ilvl w:val="0"/>
          <w:numId w:val="3"/>
        </w:numPr>
        <w:tabs>
          <w:tab w:val="num" w:pos="900"/>
        </w:tabs>
        <w:spacing w:line="360" w:lineRule="auto"/>
        <w:ind w:left="567"/>
        <w:jc w:val="both"/>
        <w:rPr>
          <w:snapToGrid w:val="0"/>
        </w:rPr>
      </w:pPr>
      <w:r w:rsidRPr="002E0141">
        <w:rPr>
          <w:snapToGrid w:val="0"/>
        </w:rPr>
        <w:t xml:space="preserve">az iskola vezetője és helyettesei, valamint gazdasági </w:t>
      </w:r>
      <w:r w:rsidR="003F0ACF" w:rsidRPr="002E0141">
        <w:rPr>
          <w:color w:val="000000"/>
        </w:rPr>
        <w:t>ügyintéző</w:t>
      </w:r>
      <w:r w:rsidRPr="002E0141">
        <w:rPr>
          <w:snapToGrid w:val="0"/>
        </w:rPr>
        <w:t xml:space="preserve">je, </w:t>
      </w:r>
    </w:p>
    <w:p w:rsidR="00AA7C8E" w:rsidRPr="002E0141" w:rsidRDefault="00AA7C8E" w:rsidP="009D186A">
      <w:pPr>
        <w:numPr>
          <w:ilvl w:val="0"/>
          <w:numId w:val="3"/>
        </w:numPr>
        <w:tabs>
          <w:tab w:val="num" w:pos="900"/>
        </w:tabs>
        <w:spacing w:line="360" w:lineRule="auto"/>
        <w:ind w:left="567"/>
        <w:jc w:val="both"/>
        <w:rPr>
          <w:snapToGrid w:val="0"/>
        </w:rPr>
      </w:pPr>
      <w:r w:rsidRPr="002E0141">
        <w:rPr>
          <w:snapToGrid w:val="0"/>
        </w:rPr>
        <w:t>az adatok kezelését végző iskolatitkár.</w:t>
      </w:r>
    </w:p>
    <w:p w:rsidR="00AA7C8E" w:rsidRPr="002E0141" w:rsidRDefault="00AA7C8E" w:rsidP="009D186A">
      <w:pPr>
        <w:autoSpaceDE w:val="0"/>
        <w:autoSpaceDN w:val="0"/>
        <w:adjustRightInd w:val="0"/>
        <w:spacing w:line="360" w:lineRule="auto"/>
        <w:jc w:val="both"/>
        <w:rPr>
          <w:color w:val="000000"/>
        </w:rPr>
      </w:pPr>
      <w:r w:rsidRPr="002E0141">
        <w:rPr>
          <w:color w:val="000000"/>
        </w:rPr>
        <w:t>A személyi iratokat és a személyi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törlés, stb.) kell tennie.</w:t>
      </w:r>
    </w:p>
    <w:p w:rsidR="00AA7C8E" w:rsidRPr="00310F85" w:rsidRDefault="00AA7C8E" w:rsidP="009D186A">
      <w:pPr>
        <w:pStyle w:val="Cmsor3"/>
        <w:spacing w:before="0" w:after="0" w:line="360" w:lineRule="auto"/>
        <w:rPr>
          <w:rFonts w:ascii="Times New Roman" w:hAnsi="Times New Roman" w:cs="Times New Roman"/>
        </w:rPr>
      </w:pPr>
      <w:bookmarkStart w:id="282" w:name="_Toc242793921"/>
      <w:bookmarkStart w:id="283" w:name="_Toc245878403"/>
      <w:bookmarkStart w:id="284" w:name="_Toc245879671"/>
      <w:bookmarkStart w:id="285" w:name="_Toc245879917"/>
      <w:bookmarkStart w:id="286" w:name="_Toc245880335"/>
      <w:bookmarkStart w:id="287" w:name="_Toc245880587"/>
      <w:bookmarkStart w:id="288" w:name="_Toc246127671"/>
      <w:bookmarkStart w:id="289" w:name="_Toc246127926"/>
      <w:bookmarkStart w:id="290" w:name="_Toc246213853"/>
      <w:bookmarkStart w:id="291" w:name="_Toc313875103"/>
      <w:bookmarkStart w:id="292" w:name="_Toc325007372"/>
      <w:bookmarkStart w:id="293" w:name="_Toc352768201"/>
      <w:bookmarkStart w:id="294" w:name="_Toc397935049"/>
      <w:bookmarkStart w:id="295" w:name="_Toc399398581"/>
      <w:bookmarkStart w:id="296" w:name="_Toc449688151"/>
      <w:r w:rsidRPr="00310F85">
        <w:rPr>
          <w:rFonts w:ascii="Times New Roman" w:hAnsi="Times New Roman" w:cs="Times New Roman"/>
        </w:rPr>
        <w:t>4.2.5 A személyi anyag vezetése és tárolása</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310F85">
        <w:rPr>
          <w:rFonts w:ascii="Times New Roman" w:hAnsi="Times New Roman" w:cs="Times New Roman"/>
        </w:rPr>
        <w:t xml:space="preserve"> </w:t>
      </w:r>
    </w:p>
    <w:p w:rsidR="00AA7C8E" w:rsidRPr="002E0141" w:rsidRDefault="00AA7C8E" w:rsidP="009D186A">
      <w:pPr>
        <w:autoSpaceDE w:val="0"/>
        <w:autoSpaceDN w:val="0"/>
        <w:adjustRightInd w:val="0"/>
        <w:spacing w:line="360" w:lineRule="auto"/>
        <w:jc w:val="both"/>
        <w:rPr>
          <w:color w:val="000000"/>
        </w:rPr>
      </w:pPr>
      <w:r w:rsidRPr="002E0141">
        <w:rPr>
          <w:color w:val="000000"/>
        </w:rPr>
        <w:t xml:space="preserve">A </w:t>
      </w:r>
      <w:r w:rsidR="00684364" w:rsidRPr="002E0141">
        <w:rPr>
          <w:color w:val="000000"/>
        </w:rPr>
        <w:t>munka</w:t>
      </w:r>
      <w:r w:rsidRPr="002E0141">
        <w:rPr>
          <w:color w:val="000000"/>
        </w:rPr>
        <w:t xml:space="preserve">viszony létesítésekor az intézmény vezetője gondoskodik </w:t>
      </w:r>
      <w:r w:rsidR="00684364" w:rsidRPr="002E0141">
        <w:rPr>
          <w:color w:val="000000"/>
        </w:rPr>
        <w:t xml:space="preserve">az alkalmazott </w:t>
      </w:r>
      <w:r w:rsidRPr="002E0141">
        <w:rPr>
          <w:color w:val="000000"/>
        </w:rPr>
        <w:t>személyi anyagának összeállításáról, s azt a vonatkozó jogszabályok és jelen szabályzat szerint kezeli. A személyi anyagot tartalmuknak megfelelően csoportosítva, keletkezésük sorrendjében, az e célra személyenként kialakított gyűjtőben zárt szekrényben kell őrizni.</w:t>
      </w:r>
    </w:p>
    <w:p w:rsidR="00AA7C8E" w:rsidRPr="00C859A5" w:rsidRDefault="00AA7C8E" w:rsidP="009D186A">
      <w:pPr>
        <w:autoSpaceDE w:val="0"/>
        <w:autoSpaceDN w:val="0"/>
        <w:adjustRightInd w:val="0"/>
        <w:spacing w:line="360" w:lineRule="auto"/>
        <w:jc w:val="both"/>
        <w:rPr>
          <w:color w:val="000000"/>
        </w:rPr>
      </w:pPr>
      <w:r w:rsidRPr="00C859A5">
        <w:rPr>
          <w:color w:val="000000"/>
        </w:rPr>
        <w:t>A személyi anyag vezetéséért és rendszeres ellenőrzéséért az intézmény vezetője a felelős. Utasításai és az alkalmazottak munkaköri leírása alapján az anyag karbantartását a gazdasági ügyintéző végzik.</w:t>
      </w:r>
    </w:p>
    <w:p w:rsidR="00AA7C8E" w:rsidRPr="00310F85" w:rsidRDefault="00AA7C8E" w:rsidP="009D186A">
      <w:pPr>
        <w:pStyle w:val="Cmsor3"/>
        <w:spacing w:before="0" w:after="0" w:line="360" w:lineRule="auto"/>
        <w:rPr>
          <w:rFonts w:ascii="Times New Roman" w:hAnsi="Times New Roman" w:cs="Times New Roman"/>
        </w:rPr>
      </w:pPr>
      <w:bookmarkStart w:id="297" w:name="_Toc242793922"/>
      <w:bookmarkStart w:id="298" w:name="_Toc245878404"/>
      <w:bookmarkStart w:id="299" w:name="_Toc245879672"/>
      <w:bookmarkStart w:id="300" w:name="_Toc245879918"/>
      <w:bookmarkStart w:id="301" w:name="_Toc245880336"/>
      <w:bookmarkStart w:id="302" w:name="_Toc245880588"/>
      <w:bookmarkStart w:id="303" w:name="_Toc246127672"/>
      <w:bookmarkStart w:id="304" w:name="_Toc246127927"/>
      <w:bookmarkStart w:id="305" w:name="_Toc246213854"/>
      <w:bookmarkStart w:id="306" w:name="_Toc313875104"/>
      <w:bookmarkStart w:id="307" w:name="_Toc325007373"/>
      <w:bookmarkStart w:id="308" w:name="_Toc352768202"/>
      <w:bookmarkStart w:id="309" w:name="_Toc397935050"/>
      <w:bookmarkStart w:id="310" w:name="_Toc399398582"/>
      <w:bookmarkStart w:id="311" w:name="_Toc449688152"/>
      <w:smartTag w:uri="urn:schemas-microsoft-com:office:smarttags" w:element="metricconverter">
        <w:smartTagPr>
          <w:attr w:name="ProductID" w:val="4.3 A"/>
        </w:smartTagPr>
        <w:r w:rsidRPr="00310F85">
          <w:rPr>
            <w:rFonts w:ascii="Times New Roman" w:hAnsi="Times New Roman" w:cs="Times New Roman"/>
          </w:rPr>
          <w:t>4.3 A</w:t>
        </w:r>
      </w:smartTag>
      <w:r w:rsidRPr="00310F85">
        <w:rPr>
          <w:rFonts w:ascii="Times New Roman" w:hAnsi="Times New Roman" w:cs="Times New Roman"/>
        </w:rPr>
        <w:t xml:space="preserve"> tanulók személyi adatainak vezetése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AA7C8E" w:rsidRPr="00310F85" w:rsidRDefault="00AA7C8E" w:rsidP="009D186A">
      <w:pPr>
        <w:pStyle w:val="Cmsor3"/>
        <w:spacing w:before="0" w:after="0" w:line="360" w:lineRule="auto"/>
        <w:rPr>
          <w:rFonts w:ascii="Times New Roman" w:hAnsi="Times New Roman" w:cs="Times New Roman"/>
        </w:rPr>
      </w:pPr>
      <w:bookmarkStart w:id="312" w:name="_Toc242793923"/>
      <w:bookmarkStart w:id="313" w:name="_Toc245878405"/>
      <w:bookmarkStart w:id="314" w:name="_Toc245879673"/>
      <w:bookmarkStart w:id="315" w:name="_Toc245879919"/>
      <w:bookmarkStart w:id="316" w:name="_Toc245880337"/>
      <w:bookmarkStart w:id="317" w:name="_Toc245880589"/>
      <w:bookmarkStart w:id="318" w:name="_Toc246127673"/>
      <w:bookmarkStart w:id="319" w:name="_Toc246127928"/>
      <w:bookmarkStart w:id="320" w:name="_Toc246213855"/>
      <w:bookmarkStart w:id="321" w:name="_Toc313875105"/>
      <w:bookmarkStart w:id="322" w:name="_Toc325007374"/>
      <w:bookmarkStart w:id="323" w:name="_Toc352768203"/>
      <w:bookmarkStart w:id="324" w:name="_Toc397935051"/>
      <w:bookmarkStart w:id="325" w:name="_Toc399398583"/>
      <w:bookmarkStart w:id="326" w:name="_Toc449688153"/>
      <w:r w:rsidRPr="00310F85">
        <w:rPr>
          <w:rFonts w:ascii="Times New Roman" w:hAnsi="Times New Roman" w:cs="Times New Roman"/>
        </w:rPr>
        <w:t>4.3.1 A tanulók személyi adatainak védelme</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AA7C8E" w:rsidRPr="002E0141" w:rsidRDefault="00AA7C8E" w:rsidP="009D186A">
      <w:pPr>
        <w:autoSpaceDE w:val="0"/>
        <w:autoSpaceDN w:val="0"/>
        <w:adjustRightInd w:val="0"/>
        <w:spacing w:line="360" w:lineRule="auto"/>
        <w:jc w:val="both"/>
        <w:rPr>
          <w:color w:val="000000"/>
        </w:rPr>
      </w:pPr>
      <w:r w:rsidRPr="002E0141">
        <w:rPr>
          <w:color w:val="000000"/>
        </w:rPr>
        <w:t>A tanulók személyi adatainak kezelői kizárólag az alábbiak lehetnek</w:t>
      </w:r>
    </w:p>
    <w:p w:rsidR="00AA7C8E" w:rsidRPr="002E0141" w:rsidRDefault="00AA7C8E" w:rsidP="009D186A">
      <w:pPr>
        <w:numPr>
          <w:ilvl w:val="0"/>
          <w:numId w:val="3"/>
        </w:numPr>
        <w:tabs>
          <w:tab w:val="num" w:pos="900"/>
        </w:tabs>
        <w:spacing w:line="360" w:lineRule="auto"/>
        <w:jc w:val="both"/>
        <w:rPr>
          <w:snapToGrid w:val="0"/>
        </w:rPr>
      </w:pPr>
      <w:r w:rsidRPr="002E0141">
        <w:rPr>
          <w:snapToGrid w:val="0"/>
        </w:rPr>
        <w:t xml:space="preserve">az </w:t>
      </w:r>
      <w:r w:rsidR="003F0ACF" w:rsidRPr="002E0141">
        <w:rPr>
          <w:snapToGrid w:val="0"/>
        </w:rPr>
        <w:t>igazgató és helyettesei</w:t>
      </w:r>
      <w:r w:rsidR="00C859A5">
        <w:rPr>
          <w:snapToGrid w:val="0"/>
        </w:rPr>
        <w:t>,</w:t>
      </w:r>
    </w:p>
    <w:p w:rsidR="00AA7C8E" w:rsidRPr="002E0141" w:rsidRDefault="00AA7C8E" w:rsidP="009D186A">
      <w:pPr>
        <w:numPr>
          <w:ilvl w:val="0"/>
          <w:numId w:val="3"/>
        </w:numPr>
        <w:tabs>
          <w:tab w:val="num" w:pos="900"/>
        </w:tabs>
        <w:spacing w:line="360" w:lineRule="auto"/>
        <w:jc w:val="both"/>
        <w:rPr>
          <w:snapToGrid w:val="0"/>
        </w:rPr>
      </w:pPr>
      <w:r w:rsidRPr="002E0141">
        <w:rPr>
          <w:snapToGrid w:val="0"/>
        </w:rPr>
        <w:t>az intézmény gazdasági ügyintézője</w:t>
      </w:r>
      <w:r w:rsidR="00C859A5">
        <w:rPr>
          <w:snapToGrid w:val="0"/>
        </w:rPr>
        <w:t>,</w:t>
      </w:r>
    </w:p>
    <w:p w:rsidR="00AA7C8E" w:rsidRPr="002E0141" w:rsidRDefault="00AA7C8E" w:rsidP="009D186A">
      <w:pPr>
        <w:numPr>
          <w:ilvl w:val="0"/>
          <w:numId w:val="3"/>
        </w:numPr>
        <w:tabs>
          <w:tab w:val="num" w:pos="900"/>
        </w:tabs>
        <w:spacing w:line="360" w:lineRule="auto"/>
        <w:jc w:val="both"/>
        <w:rPr>
          <w:snapToGrid w:val="0"/>
        </w:rPr>
      </w:pPr>
      <w:r w:rsidRPr="002E0141">
        <w:rPr>
          <w:snapToGrid w:val="0"/>
        </w:rPr>
        <w:t>az iskolatitkár.</w:t>
      </w:r>
    </w:p>
    <w:p w:rsidR="00AA7C8E" w:rsidRPr="002E0141" w:rsidRDefault="00AA7C8E" w:rsidP="009D186A">
      <w:pPr>
        <w:autoSpaceDE w:val="0"/>
        <w:autoSpaceDN w:val="0"/>
        <w:adjustRightInd w:val="0"/>
        <w:spacing w:line="360" w:lineRule="auto"/>
        <w:jc w:val="both"/>
        <w:rPr>
          <w:color w:val="000000"/>
        </w:rPr>
      </w:pPr>
      <w:r w:rsidRPr="002E0141">
        <w:rPr>
          <w:color w:val="000000"/>
        </w:rPr>
        <w:t>Az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törlés, stb.) kell tennie.</w:t>
      </w:r>
    </w:p>
    <w:p w:rsidR="00AA7C8E" w:rsidRPr="00310F85" w:rsidRDefault="00AA7C8E" w:rsidP="009D186A">
      <w:pPr>
        <w:pStyle w:val="Cmsor3"/>
        <w:spacing w:before="0" w:after="0" w:line="360" w:lineRule="auto"/>
        <w:rPr>
          <w:rFonts w:ascii="Times New Roman" w:hAnsi="Times New Roman" w:cs="Times New Roman"/>
        </w:rPr>
      </w:pPr>
      <w:bookmarkStart w:id="327" w:name="_Toc242793924"/>
      <w:bookmarkStart w:id="328" w:name="_Toc245878406"/>
      <w:bookmarkStart w:id="329" w:name="_Toc245879674"/>
      <w:bookmarkStart w:id="330" w:name="_Toc245879920"/>
      <w:bookmarkStart w:id="331" w:name="_Toc245880338"/>
      <w:bookmarkStart w:id="332" w:name="_Toc245880590"/>
      <w:bookmarkStart w:id="333" w:name="_Toc246127674"/>
      <w:bookmarkStart w:id="334" w:name="_Toc246127929"/>
      <w:bookmarkStart w:id="335" w:name="_Toc246213856"/>
      <w:bookmarkStart w:id="336" w:name="_Toc313875106"/>
      <w:bookmarkStart w:id="337" w:name="_Toc325007375"/>
      <w:bookmarkStart w:id="338" w:name="_Toc352768204"/>
      <w:bookmarkStart w:id="339" w:name="_Toc397935052"/>
      <w:bookmarkStart w:id="340" w:name="_Toc399398584"/>
      <w:bookmarkStart w:id="341" w:name="_Toc449688154"/>
      <w:r w:rsidRPr="00310F85">
        <w:rPr>
          <w:rFonts w:ascii="Times New Roman" w:hAnsi="Times New Roman" w:cs="Times New Roman"/>
        </w:rPr>
        <w:t>4.3.2 A tanulók személyi adatainak vezetése és tárolása</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310F85">
        <w:rPr>
          <w:rFonts w:ascii="Times New Roman" w:hAnsi="Times New Roman" w:cs="Times New Roman"/>
        </w:rPr>
        <w:t xml:space="preserve"> </w:t>
      </w:r>
    </w:p>
    <w:p w:rsidR="00AA7C8E" w:rsidRPr="002E0141" w:rsidRDefault="00AA7C8E" w:rsidP="009D186A">
      <w:pPr>
        <w:autoSpaceDE w:val="0"/>
        <w:autoSpaceDN w:val="0"/>
        <w:adjustRightInd w:val="0"/>
        <w:spacing w:line="360" w:lineRule="auto"/>
        <w:jc w:val="both"/>
        <w:rPr>
          <w:color w:val="000000"/>
        </w:rPr>
      </w:pPr>
      <w:r w:rsidRPr="002E0141">
        <w:rPr>
          <w:color w:val="000000"/>
        </w:rPr>
        <w:t>A tanulói jogviszony létesítésekor a</w:t>
      </w:r>
      <w:r w:rsidR="003F0ACF" w:rsidRPr="002E0141">
        <w:rPr>
          <w:color w:val="000000"/>
        </w:rPr>
        <w:t>z</w:t>
      </w:r>
      <w:r w:rsidRPr="002E0141">
        <w:rPr>
          <w:color w:val="000000"/>
        </w:rPr>
        <w:t xml:space="preserve"> </w:t>
      </w:r>
      <w:r w:rsidR="003F0ACF" w:rsidRPr="002E0141">
        <w:rPr>
          <w:color w:val="000000"/>
        </w:rPr>
        <w:t xml:space="preserve">igazgató </w:t>
      </w:r>
      <w:r w:rsidRPr="002E0141">
        <w:rPr>
          <w:color w:val="000000"/>
        </w:rPr>
        <w:t>gondoskodik a tanulók személyi adatainak összeállításáról, s azt a vonatkozó jogszabályok és jelen szabályzat szerint kezeli. A diákok személyi adatai között az 2.2 fejezetben felsoroltakon kívül más anyag nem tárolható. A személyi adatokat osztályonként csoportosítva az alábbi nyilvántartásokban kell őrizni:</w:t>
      </w:r>
    </w:p>
    <w:p w:rsidR="00AA7C8E" w:rsidRPr="002E0141" w:rsidRDefault="00AA7C8E" w:rsidP="009D186A">
      <w:pPr>
        <w:numPr>
          <w:ilvl w:val="0"/>
          <w:numId w:val="3"/>
        </w:numPr>
        <w:tabs>
          <w:tab w:val="num" w:pos="900"/>
        </w:tabs>
        <w:spacing w:line="360" w:lineRule="auto"/>
        <w:jc w:val="both"/>
        <w:rPr>
          <w:snapToGrid w:val="0"/>
        </w:rPr>
      </w:pPr>
      <w:r w:rsidRPr="002E0141">
        <w:rPr>
          <w:snapToGrid w:val="0"/>
        </w:rPr>
        <w:t>összesített tanulói nyilvántartás</w:t>
      </w:r>
      <w:r w:rsidR="00C859A5">
        <w:rPr>
          <w:snapToGrid w:val="0"/>
        </w:rPr>
        <w:t>,</w:t>
      </w:r>
    </w:p>
    <w:p w:rsidR="00AA7C8E" w:rsidRPr="002E0141" w:rsidRDefault="00AA7C8E" w:rsidP="009D186A">
      <w:pPr>
        <w:numPr>
          <w:ilvl w:val="0"/>
          <w:numId w:val="3"/>
        </w:numPr>
        <w:tabs>
          <w:tab w:val="num" w:pos="900"/>
        </w:tabs>
        <w:spacing w:line="360" w:lineRule="auto"/>
        <w:jc w:val="both"/>
        <w:rPr>
          <w:snapToGrid w:val="0"/>
        </w:rPr>
      </w:pPr>
      <w:r w:rsidRPr="002E0141">
        <w:rPr>
          <w:snapToGrid w:val="0"/>
        </w:rPr>
        <w:t>törzskönyvek</w:t>
      </w:r>
      <w:r w:rsidR="00C859A5">
        <w:rPr>
          <w:snapToGrid w:val="0"/>
        </w:rPr>
        <w:t>,</w:t>
      </w:r>
    </w:p>
    <w:p w:rsidR="00AA7C8E" w:rsidRPr="002E0141" w:rsidRDefault="00AA7C8E" w:rsidP="009D186A">
      <w:pPr>
        <w:numPr>
          <w:ilvl w:val="0"/>
          <w:numId w:val="3"/>
        </w:numPr>
        <w:tabs>
          <w:tab w:val="num" w:pos="900"/>
        </w:tabs>
        <w:spacing w:line="360" w:lineRule="auto"/>
        <w:jc w:val="both"/>
        <w:rPr>
          <w:snapToGrid w:val="0"/>
        </w:rPr>
      </w:pPr>
      <w:r w:rsidRPr="002E0141">
        <w:rPr>
          <w:snapToGrid w:val="0"/>
        </w:rPr>
        <w:t>bizonyítványok</w:t>
      </w:r>
      <w:r w:rsidR="00C859A5">
        <w:rPr>
          <w:snapToGrid w:val="0"/>
        </w:rPr>
        <w:t>,</w:t>
      </w:r>
    </w:p>
    <w:p w:rsidR="00AA7C8E" w:rsidRPr="002E0141" w:rsidRDefault="00AA7C8E" w:rsidP="009D186A">
      <w:pPr>
        <w:numPr>
          <w:ilvl w:val="0"/>
          <w:numId w:val="3"/>
        </w:numPr>
        <w:tabs>
          <w:tab w:val="num" w:pos="900"/>
        </w:tabs>
        <w:spacing w:line="360" w:lineRule="auto"/>
        <w:jc w:val="both"/>
        <w:rPr>
          <w:snapToGrid w:val="0"/>
        </w:rPr>
      </w:pPr>
      <w:r w:rsidRPr="002E0141">
        <w:rPr>
          <w:snapToGrid w:val="0"/>
        </w:rPr>
        <w:t>beírási napló</w:t>
      </w:r>
      <w:r w:rsidR="00C859A5">
        <w:rPr>
          <w:snapToGrid w:val="0"/>
        </w:rPr>
        <w:t>,</w:t>
      </w:r>
    </w:p>
    <w:p w:rsidR="00AA7C8E" w:rsidRPr="002E0141" w:rsidRDefault="00AA7C8E" w:rsidP="009D186A">
      <w:pPr>
        <w:numPr>
          <w:ilvl w:val="0"/>
          <w:numId w:val="3"/>
        </w:numPr>
        <w:tabs>
          <w:tab w:val="num" w:pos="900"/>
        </w:tabs>
        <w:spacing w:line="360" w:lineRule="auto"/>
        <w:jc w:val="both"/>
        <w:rPr>
          <w:snapToGrid w:val="0"/>
        </w:rPr>
      </w:pPr>
      <w:r w:rsidRPr="002E0141">
        <w:rPr>
          <w:snapToGrid w:val="0"/>
        </w:rPr>
        <w:t>osztálynaplók</w:t>
      </w:r>
      <w:r w:rsidR="00C859A5">
        <w:rPr>
          <w:snapToGrid w:val="0"/>
        </w:rPr>
        <w:t>,</w:t>
      </w:r>
    </w:p>
    <w:p w:rsidR="00AA7C8E" w:rsidRPr="002E0141" w:rsidRDefault="00AA7C8E" w:rsidP="009D186A">
      <w:pPr>
        <w:numPr>
          <w:ilvl w:val="0"/>
          <w:numId w:val="3"/>
        </w:numPr>
        <w:tabs>
          <w:tab w:val="num" w:pos="900"/>
        </w:tabs>
        <w:spacing w:line="360" w:lineRule="auto"/>
        <w:jc w:val="both"/>
        <w:rPr>
          <w:snapToGrid w:val="0"/>
        </w:rPr>
      </w:pPr>
      <w:r w:rsidRPr="002E0141">
        <w:rPr>
          <w:snapToGrid w:val="0"/>
        </w:rPr>
        <w:t xml:space="preserve">a diákigazolványok nyilvántartó </w:t>
      </w:r>
      <w:proofErr w:type="gramStart"/>
      <w:r w:rsidRPr="002E0141">
        <w:rPr>
          <w:snapToGrid w:val="0"/>
        </w:rPr>
        <w:t>dokumentuma</w:t>
      </w:r>
      <w:proofErr w:type="gramEnd"/>
      <w:r w:rsidRPr="002E0141">
        <w:rPr>
          <w:snapToGrid w:val="0"/>
        </w:rPr>
        <w:t>.</w:t>
      </w:r>
    </w:p>
    <w:p w:rsidR="00AA7C8E" w:rsidRPr="00310F85" w:rsidRDefault="00AA7C8E" w:rsidP="009D186A">
      <w:pPr>
        <w:pStyle w:val="Cmsor3"/>
        <w:spacing w:before="0" w:after="0" w:line="360" w:lineRule="auto"/>
        <w:rPr>
          <w:rFonts w:ascii="Times New Roman" w:hAnsi="Times New Roman" w:cs="Times New Roman"/>
        </w:rPr>
      </w:pPr>
      <w:bookmarkStart w:id="342" w:name="_Toc242793925"/>
      <w:bookmarkStart w:id="343" w:name="_Toc245878407"/>
      <w:bookmarkStart w:id="344" w:name="_Toc245879675"/>
      <w:bookmarkStart w:id="345" w:name="_Toc245879921"/>
      <w:bookmarkStart w:id="346" w:name="_Toc245880339"/>
      <w:bookmarkStart w:id="347" w:name="_Toc245880591"/>
      <w:bookmarkStart w:id="348" w:name="_Toc246127675"/>
      <w:bookmarkStart w:id="349" w:name="_Toc246127930"/>
      <w:bookmarkStart w:id="350" w:name="_Toc246213857"/>
      <w:bookmarkStart w:id="351" w:name="_Toc313875107"/>
      <w:bookmarkStart w:id="352" w:name="_Toc325007376"/>
      <w:bookmarkStart w:id="353" w:name="_Toc352768205"/>
      <w:bookmarkStart w:id="354" w:name="_Toc397935053"/>
      <w:bookmarkStart w:id="355" w:name="_Toc399398585"/>
      <w:bookmarkStart w:id="356" w:name="_Toc449688155"/>
      <w:r w:rsidRPr="00310F85">
        <w:rPr>
          <w:rFonts w:ascii="Times New Roman" w:hAnsi="Times New Roman" w:cs="Times New Roman"/>
        </w:rPr>
        <w:t>4.3.2.1 Az összesített tanulói nyilvántartás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AA7C8E" w:rsidRPr="002E0141" w:rsidRDefault="00AA7C8E" w:rsidP="009D186A">
      <w:pPr>
        <w:autoSpaceDE w:val="0"/>
        <w:autoSpaceDN w:val="0"/>
        <w:adjustRightInd w:val="0"/>
        <w:spacing w:line="360" w:lineRule="auto"/>
        <w:jc w:val="both"/>
        <w:rPr>
          <w:color w:val="000000"/>
        </w:rPr>
      </w:pPr>
      <w:r w:rsidRPr="002E0141">
        <w:rPr>
          <w:color w:val="000000"/>
        </w:rPr>
        <w:t>Célja az iskolában tanuló diákok legfontosabb adatainak naprakész tárolása a szükséges adatok biztosítása, igazolások kiállítása, tanügy-igazgatási feladatok folyamatos ellátása céljából. Az összesített tanulói nyilvántartás a következő adatokat tartalmazhatja:</w:t>
      </w:r>
    </w:p>
    <w:p w:rsidR="00AA7C8E" w:rsidRPr="002E0141" w:rsidRDefault="00AA7C8E" w:rsidP="009D186A">
      <w:pPr>
        <w:numPr>
          <w:ilvl w:val="0"/>
          <w:numId w:val="3"/>
        </w:numPr>
        <w:tabs>
          <w:tab w:val="num" w:pos="900"/>
        </w:tabs>
        <w:spacing w:line="360" w:lineRule="auto"/>
        <w:jc w:val="both"/>
        <w:rPr>
          <w:snapToGrid w:val="0"/>
        </w:rPr>
      </w:pPr>
      <w:r w:rsidRPr="002E0141">
        <w:rPr>
          <w:snapToGrid w:val="0"/>
        </w:rPr>
        <w:t>a tanuló neve, osztálya, osztályfőnökének neve</w:t>
      </w:r>
      <w:r w:rsidR="00C859A5">
        <w:rPr>
          <w:snapToGrid w:val="0"/>
        </w:rPr>
        <w:t>,</w:t>
      </w:r>
    </w:p>
    <w:p w:rsidR="00AA7C8E" w:rsidRPr="002E0141" w:rsidRDefault="00C859A5" w:rsidP="009D186A">
      <w:pPr>
        <w:numPr>
          <w:ilvl w:val="0"/>
          <w:numId w:val="3"/>
        </w:numPr>
        <w:tabs>
          <w:tab w:val="num" w:pos="900"/>
        </w:tabs>
        <w:spacing w:line="360" w:lineRule="auto"/>
        <w:jc w:val="both"/>
        <w:rPr>
          <w:snapToGrid w:val="0"/>
        </w:rPr>
      </w:pPr>
      <w:r>
        <w:rPr>
          <w:snapToGrid w:val="0"/>
        </w:rPr>
        <w:t>a tanuló azonosító száma,</w:t>
      </w:r>
    </w:p>
    <w:p w:rsidR="00AA7C8E" w:rsidRPr="002E0141" w:rsidRDefault="00AA7C8E" w:rsidP="009D186A">
      <w:pPr>
        <w:numPr>
          <w:ilvl w:val="0"/>
          <w:numId w:val="3"/>
        </w:numPr>
        <w:tabs>
          <w:tab w:val="num" w:pos="900"/>
        </w:tabs>
        <w:spacing w:line="360" w:lineRule="auto"/>
        <w:jc w:val="both"/>
        <w:rPr>
          <w:snapToGrid w:val="0"/>
        </w:rPr>
      </w:pPr>
      <w:r w:rsidRPr="002E0141">
        <w:rPr>
          <w:snapToGrid w:val="0"/>
        </w:rPr>
        <w:t>születési helye és ideje, anyja, gondviselője neve,</w:t>
      </w:r>
    </w:p>
    <w:p w:rsidR="00AA7C8E" w:rsidRPr="002E0141" w:rsidRDefault="00AA7C8E" w:rsidP="009D186A">
      <w:pPr>
        <w:numPr>
          <w:ilvl w:val="0"/>
          <w:numId w:val="3"/>
        </w:numPr>
        <w:tabs>
          <w:tab w:val="num" w:pos="900"/>
        </w:tabs>
        <w:spacing w:line="360" w:lineRule="auto"/>
        <w:jc w:val="both"/>
        <w:rPr>
          <w:snapToGrid w:val="0"/>
        </w:rPr>
      </w:pPr>
      <w:r w:rsidRPr="002E0141">
        <w:rPr>
          <w:snapToGrid w:val="0"/>
        </w:rPr>
        <w:t>állandó lakcíme, tartózkodási helye, telefonszáma</w:t>
      </w:r>
      <w:r w:rsidR="00C859A5">
        <w:rPr>
          <w:snapToGrid w:val="0"/>
        </w:rPr>
        <w:t>,</w:t>
      </w:r>
    </w:p>
    <w:p w:rsidR="00AA7C8E" w:rsidRPr="002E0141" w:rsidRDefault="00AA7C8E" w:rsidP="009D186A">
      <w:pPr>
        <w:numPr>
          <w:ilvl w:val="0"/>
          <w:numId w:val="3"/>
        </w:numPr>
        <w:tabs>
          <w:tab w:val="num" w:pos="900"/>
        </w:tabs>
        <w:spacing w:line="360" w:lineRule="auto"/>
        <w:jc w:val="both"/>
        <w:rPr>
          <w:snapToGrid w:val="0"/>
        </w:rPr>
      </w:pPr>
      <w:r w:rsidRPr="002E0141">
        <w:rPr>
          <w:snapToGrid w:val="0"/>
        </w:rPr>
        <w:t>a tanuló ál</w:t>
      </w:r>
      <w:r w:rsidR="00C859A5">
        <w:rPr>
          <w:snapToGrid w:val="0"/>
        </w:rPr>
        <w:t>talános iskolájának megnevezése,</w:t>
      </w:r>
    </w:p>
    <w:p w:rsidR="00AA7C8E" w:rsidRPr="002E0141" w:rsidRDefault="00C859A5" w:rsidP="009D186A">
      <w:pPr>
        <w:numPr>
          <w:ilvl w:val="0"/>
          <w:numId w:val="3"/>
        </w:numPr>
        <w:tabs>
          <w:tab w:val="num" w:pos="900"/>
        </w:tabs>
        <w:spacing w:line="360" w:lineRule="auto"/>
        <w:jc w:val="both"/>
        <w:rPr>
          <w:snapToGrid w:val="0"/>
        </w:rPr>
      </w:pPr>
      <w:r>
        <w:rPr>
          <w:snapToGrid w:val="0"/>
        </w:rPr>
        <w:t>t</w:t>
      </w:r>
      <w:r w:rsidR="00AA7C8E" w:rsidRPr="002E0141">
        <w:rPr>
          <w:snapToGrid w:val="0"/>
        </w:rPr>
        <w:t>anulói jogviszonyának kezdete és vége</w:t>
      </w:r>
      <w:r>
        <w:rPr>
          <w:snapToGrid w:val="0"/>
        </w:rPr>
        <w:t>.</w:t>
      </w:r>
    </w:p>
    <w:p w:rsidR="00AA7C8E" w:rsidRPr="002E0141" w:rsidRDefault="00AA7C8E" w:rsidP="009D186A">
      <w:pPr>
        <w:autoSpaceDE w:val="0"/>
        <w:autoSpaceDN w:val="0"/>
        <w:adjustRightInd w:val="0"/>
        <w:spacing w:line="360" w:lineRule="auto"/>
        <w:jc w:val="both"/>
        <w:rPr>
          <w:color w:val="000000"/>
        </w:rPr>
      </w:pPr>
      <w:r w:rsidRPr="002E0141">
        <w:rPr>
          <w:color w:val="000000"/>
        </w:rPr>
        <w:t>A nyilvántartást a</w:t>
      </w:r>
      <w:r w:rsidR="003F0ACF" w:rsidRPr="002E0141">
        <w:rPr>
          <w:color w:val="000000"/>
        </w:rPr>
        <w:t>z</w:t>
      </w:r>
      <w:r w:rsidRPr="002E0141">
        <w:rPr>
          <w:color w:val="000000"/>
        </w:rPr>
        <w:t xml:space="preserve"> </w:t>
      </w:r>
      <w:r w:rsidR="003F0ACF" w:rsidRPr="002E0141">
        <w:rPr>
          <w:color w:val="000000"/>
        </w:rPr>
        <w:t>igazgató</w:t>
      </w:r>
      <w:r w:rsidRPr="002E0141">
        <w:rPr>
          <w:color w:val="000000"/>
        </w:rPr>
        <w:t xml:space="preserve"> utasításait követve az iskolatitkár vezeti. A tanulói nyilvántartás minden év szeptember 1-jéig készül, számítógépes módszerrel vezethető. A számítógéppel vezetett tanulói nyilvántartás folyamatosan pontos és teljes vezetéséért az iskolatitkár felelős. Tárolásának módjával biztosítani kell, hogy az adatokhoz illetéktelen személy ne férhessen hozzá. Az elektronikus formában vezetett tanulói nyilvántartás másodpéldányban történő tárolását biztosítani kell.</w:t>
      </w:r>
    </w:p>
    <w:p w:rsidR="00AA7C8E" w:rsidRPr="002E0141" w:rsidRDefault="00AA7C8E" w:rsidP="009D186A">
      <w:pPr>
        <w:autoSpaceDE w:val="0"/>
        <w:autoSpaceDN w:val="0"/>
        <w:adjustRightInd w:val="0"/>
        <w:spacing w:line="360" w:lineRule="auto"/>
        <w:jc w:val="both"/>
        <w:rPr>
          <w:color w:val="000000"/>
        </w:rPr>
      </w:pPr>
      <w:r w:rsidRPr="002E0141">
        <w:rPr>
          <w:color w:val="000000"/>
        </w:rPr>
        <w:t>A tanuló és szülője a tanuló adataiban bekövetkező változásokról 8 napon belül köteles tájékoztatni az osztályfőnököt, aki 8 napon belül köteles intézkedni az adatok átvezetéséről.</w:t>
      </w:r>
    </w:p>
    <w:p w:rsidR="00AA7C8E" w:rsidRPr="00310F85" w:rsidRDefault="00AA7C8E" w:rsidP="009D186A">
      <w:pPr>
        <w:pStyle w:val="Cmsor3"/>
        <w:spacing w:before="0" w:after="0" w:line="360" w:lineRule="auto"/>
        <w:rPr>
          <w:rFonts w:ascii="Times New Roman" w:hAnsi="Times New Roman" w:cs="Times New Roman"/>
        </w:rPr>
      </w:pPr>
      <w:bookmarkStart w:id="357" w:name="_Toc242793926"/>
      <w:bookmarkStart w:id="358" w:name="_Toc245878408"/>
      <w:bookmarkStart w:id="359" w:name="_Toc245879676"/>
      <w:bookmarkStart w:id="360" w:name="_Toc245879922"/>
      <w:bookmarkStart w:id="361" w:name="_Toc245880340"/>
      <w:bookmarkStart w:id="362" w:name="_Toc245880592"/>
      <w:bookmarkStart w:id="363" w:name="_Toc246127676"/>
      <w:bookmarkStart w:id="364" w:name="_Toc246127931"/>
      <w:bookmarkStart w:id="365" w:name="_Toc246213858"/>
      <w:bookmarkStart w:id="366" w:name="_Toc313875108"/>
      <w:bookmarkStart w:id="367" w:name="_Toc325007377"/>
      <w:bookmarkStart w:id="368" w:name="_Toc352768206"/>
      <w:bookmarkStart w:id="369" w:name="_Toc397935054"/>
      <w:bookmarkStart w:id="370" w:name="_Toc399398586"/>
      <w:bookmarkStart w:id="371" w:name="_Toc449688156"/>
      <w:smartTag w:uri="urn:schemas-microsoft-com:office:smarttags" w:element="metricconverter">
        <w:smartTagPr>
          <w:attr w:name="ProductID" w:val="4.4 A"/>
        </w:smartTagPr>
        <w:r w:rsidRPr="00310F85">
          <w:rPr>
            <w:rFonts w:ascii="Times New Roman" w:hAnsi="Times New Roman" w:cs="Times New Roman"/>
          </w:rPr>
          <w:t>4.4 A</w:t>
        </w:r>
      </w:smartTag>
      <w:r w:rsidRPr="00310F85">
        <w:rPr>
          <w:rFonts w:ascii="Times New Roman" w:hAnsi="Times New Roman" w:cs="Times New Roman"/>
        </w:rPr>
        <w:t xml:space="preserve"> szolgálati titok védelmével kapcsolatos rendelkezések</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2E0141" w:rsidRDefault="00AA7C8E" w:rsidP="009D186A">
      <w:pPr>
        <w:autoSpaceDE w:val="0"/>
        <w:autoSpaceDN w:val="0"/>
        <w:adjustRightInd w:val="0"/>
        <w:spacing w:line="360" w:lineRule="auto"/>
        <w:jc w:val="both"/>
        <w:rPr>
          <w:color w:val="000000"/>
        </w:rPr>
      </w:pPr>
      <w:r w:rsidRPr="002E0141">
        <w:rPr>
          <w:color w:val="000000"/>
        </w:rPr>
        <w:t xml:space="preserve">Az intézmény minden alkalmazottjának kötelessége az adatkezelés jogszabályokban és e szabályzatban meghatározott rendjének betartása. Az adatkezelők, illetve az iskola </w:t>
      </w:r>
      <w:r w:rsidR="003F0ACF" w:rsidRPr="002E0141">
        <w:rPr>
          <w:color w:val="000000"/>
        </w:rPr>
        <w:t>oktatói</w:t>
      </w:r>
      <w:r w:rsidRPr="002E0141">
        <w:rPr>
          <w:color w:val="000000"/>
        </w:rPr>
        <w:t>, vezetői feladatkört ellátó alkalmazottjai felelősek a tudomásukra jutott adatok védelméért. A tanulók és alkalmazottak személyi adatait kizárólag az e szabályzatban meghatározott személyek az itt meghatározott módon továbbíthatják. A személyi adatok bármely más jellegű (szóbeli, telefonon történő, írásos vagy bármely más módon történő) továbbítása szigorúan tilos.</w:t>
      </w:r>
    </w:p>
    <w:p w:rsidR="00AA7C8E" w:rsidRPr="002E0141" w:rsidRDefault="00AA7C8E" w:rsidP="009D186A">
      <w:pPr>
        <w:autoSpaceDE w:val="0"/>
        <w:autoSpaceDN w:val="0"/>
        <w:adjustRightInd w:val="0"/>
        <w:spacing w:line="360" w:lineRule="auto"/>
        <w:jc w:val="both"/>
        <w:rPr>
          <w:color w:val="000000"/>
        </w:rPr>
      </w:pPr>
      <w:r w:rsidRPr="002E0141">
        <w:rPr>
          <w:color w:val="000000"/>
        </w:rPr>
        <w:t>Az érettségi vizsga feladatlapjait</w:t>
      </w:r>
      <w:r w:rsidR="003F0ACF" w:rsidRPr="002E0141">
        <w:rPr>
          <w:color w:val="000000"/>
        </w:rPr>
        <w:t>,</w:t>
      </w:r>
      <w:r w:rsidRPr="002E0141">
        <w:rPr>
          <w:color w:val="000000"/>
        </w:rPr>
        <w:t xml:space="preserve"> amennyiben azokat az erre jogosult minősítő szolgálati titoknak minősítette, a minősítés érvényességi ideje alatt a szolgálati titokra vonatkozó rendelkezések szerint kell kezelni. Az érettségi vizsgákkal kapcsolatos tanulói adatok (a dolgozatok pontszáma, eredménye, a szóbeli feleletekre vonatkozó adatok) szintén szolgálati titkot képeznek. Hasonlóképen szolgálati titoknak minősülnek a szóbeli és írásbeli érettségi tételekre és feladatlapokra vonatkozóan a vezetők vagy alkalmazottak birtokába jutott </w:t>
      </w:r>
      <w:proofErr w:type="gramStart"/>
      <w:r w:rsidRPr="002E0141">
        <w:rPr>
          <w:color w:val="000000"/>
        </w:rPr>
        <w:t>információk</w:t>
      </w:r>
      <w:proofErr w:type="gramEnd"/>
      <w:r w:rsidRPr="002E0141">
        <w:rPr>
          <w:color w:val="000000"/>
        </w:rPr>
        <w:t>, továbbá az érettségizők szereplésével és eredményeivel kapcsolatos bármely adat. A szolgálati titok védelmének kötelezettsége az érettségi vizsga minden adatára vonatkozóan érvényes.</w:t>
      </w:r>
    </w:p>
    <w:p w:rsidR="00AA7C8E" w:rsidRPr="00310F85" w:rsidRDefault="00AA7C8E" w:rsidP="009D186A">
      <w:pPr>
        <w:pStyle w:val="Cmsor3"/>
        <w:spacing w:before="0" w:after="0" w:line="360" w:lineRule="auto"/>
        <w:rPr>
          <w:rFonts w:ascii="Times New Roman" w:hAnsi="Times New Roman" w:cs="Times New Roman"/>
        </w:rPr>
      </w:pPr>
      <w:bookmarkStart w:id="372" w:name="_Toc242793927"/>
      <w:bookmarkStart w:id="373" w:name="_Toc245878409"/>
      <w:bookmarkStart w:id="374" w:name="_Toc245879677"/>
      <w:bookmarkStart w:id="375" w:name="_Toc245879923"/>
      <w:bookmarkStart w:id="376" w:name="_Toc245880341"/>
      <w:bookmarkStart w:id="377" w:name="_Toc245880593"/>
      <w:bookmarkStart w:id="378" w:name="_Toc246127677"/>
      <w:bookmarkStart w:id="379" w:name="_Toc246127932"/>
      <w:bookmarkStart w:id="380" w:name="_Toc246213859"/>
      <w:bookmarkStart w:id="381" w:name="_Toc313875109"/>
      <w:bookmarkStart w:id="382" w:name="_Toc325007378"/>
      <w:bookmarkStart w:id="383" w:name="_Toc352768207"/>
      <w:bookmarkStart w:id="384" w:name="_Toc397935055"/>
      <w:bookmarkStart w:id="385" w:name="_Toc399398587"/>
      <w:bookmarkStart w:id="386" w:name="_Toc449688157"/>
      <w:r w:rsidRPr="00310F85">
        <w:rPr>
          <w:rFonts w:ascii="Times New Roman" w:hAnsi="Times New Roman" w:cs="Times New Roman"/>
        </w:rPr>
        <w:t>4.5 Az adatnyilvántartásban érintett alkalmazottak, tanulók és szülők jogai és érvényesítésük rendje</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AA7C8E" w:rsidRPr="00310F85" w:rsidRDefault="00AA7C8E" w:rsidP="009D186A">
      <w:pPr>
        <w:pStyle w:val="Cmsor3"/>
        <w:spacing w:before="0" w:after="0" w:line="360" w:lineRule="auto"/>
        <w:rPr>
          <w:rFonts w:ascii="Times New Roman" w:hAnsi="Times New Roman" w:cs="Times New Roman"/>
        </w:rPr>
      </w:pPr>
      <w:bookmarkStart w:id="387" w:name="_Toc242793928"/>
      <w:bookmarkStart w:id="388" w:name="_Toc245878410"/>
      <w:bookmarkStart w:id="389" w:name="_Toc245879678"/>
      <w:bookmarkStart w:id="390" w:name="_Toc245879924"/>
      <w:bookmarkStart w:id="391" w:name="_Toc245880342"/>
      <w:bookmarkStart w:id="392" w:name="_Toc245880594"/>
      <w:bookmarkStart w:id="393" w:name="_Toc246127678"/>
      <w:bookmarkStart w:id="394" w:name="_Toc246127933"/>
      <w:bookmarkStart w:id="395" w:name="_Toc246213860"/>
      <w:bookmarkStart w:id="396" w:name="_Toc313875110"/>
      <w:bookmarkStart w:id="397" w:name="_Toc325007379"/>
      <w:bookmarkStart w:id="398" w:name="_Toc352768208"/>
      <w:bookmarkStart w:id="399" w:name="_Toc397935056"/>
      <w:bookmarkStart w:id="400" w:name="_Toc399398588"/>
      <w:bookmarkStart w:id="401" w:name="_Toc449688158"/>
      <w:r w:rsidRPr="00310F85">
        <w:rPr>
          <w:rFonts w:ascii="Times New Roman" w:hAnsi="Times New Roman" w:cs="Times New Roman"/>
        </w:rPr>
        <w:t>4.5.1 Az érintettek tájékoztatása, kérelem az érintett adatainak módosítására</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AA7C8E" w:rsidRPr="002E0141" w:rsidRDefault="00AA7C8E" w:rsidP="009D186A">
      <w:pPr>
        <w:autoSpaceDE w:val="0"/>
        <w:autoSpaceDN w:val="0"/>
        <w:adjustRightInd w:val="0"/>
        <w:spacing w:line="360" w:lineRule="auto"/>
        <w:jc w:val="both"/>
        <w:rPr>
          <w:color w:val="000000"/>
        </w:rPr>
      </w:pPr>
      <w:r w:rsidRPr="002E0141">
        <w:rPr>
          <w:color w:val="000000"/>
        </w:rPr>
        <w:t>Az adatkezelés által érintett személlyel az adat felvétele előtt közölni kell, hogy az adatszolgáltatás önkéntes vagy kötelező. Kötelező adatszolgáltatás esetén meg kell jelölni az adatkezelést elrendelő jogszabályt is.</w:t>
      </w:r>
    </w:p>
    <w:p w:rsidR="00AA7C8E" w:rsidRPr="002E0141" w:rsidRDefault="00AA7C8E" w:rsidP="009D186A">
      <w:pPr>
        <w:autoSpaceDE w:val="0"/>
        <w:autoSpaceDN w:val="0"/>
        <w:adjustRightInd w:val="0"/>
        <w:spacing w:line="360" w:lineRule="auto"/>
        <w:jc w:val="both"/>
        <w:rPr>
          <w:color w:val="000000"/>
        </w:rPr>
      </w:pPr>
      <w:r w:rsidRPr="002E0141">
        <w:rPr>
          <w:color w:val="000000"/>
        </w:rPr>
        <w:t>A</w:t>
      </w:r>
      <w:r w:rsidR="003F0ACF" w:rsidRPr="002E0141">
        <w:rPr>
          <w:color w:val="000000"/>
        </w:rPr>
        <w:t>z</w:t>
      </w:r>
      <w:r w:rsidRPr="002E0141">
        <w:rPr>
          <w:color w:val="000000"/>
        </w:rPr>
        <w:t xml:space="preserve"> alkalmazott, a tanuló vagy gondviselője tájékoztatást kérhet személyes adatainak kezeléséről, valamint kérheti személyi adatainak helyesbítését illetve kijavítását, amelyet az adatkezelő köteles teljesíteni. </w:t>
      </w:r>
      <w:r w:rsidR="003F0ACF" w:rsidRPr="002E0141">
        <w:rPr>
          <w:color w:val="000000"/>
        </w:rPr>
        <w:t xml:space="preserve">Az alkalmazott, </w:t>
      </w:r>
      <w:r w:rsidRPr="002E0141">
        <w:rPr>
          <w:color w:val="000000"/>
        </w:rPr>
        <w:t xml:space="preserve">a tanuló illetve gondviselője jogosult megismerni, hogy az adatkezelés során adatait kinek, milyen céljából és milyen terjedelemben továbbították. </w:t>
      </w:r>
    </w:p>
    <w:p w:rsidR="00AA7C8E" w:rsidRPr="002E0141" w:rsidRDefault="003F0ACF" w:rsidP="009D186A">
      <w:pPr>
        <w:autoSpaceDE w:val="0"/>
        <w:autoSpaceDN w:val="0"/>
        <w:adjustRightInd w:val="0"/>
        <w:spacing w:line="360" w:lineRule="auto"/>
        <w:jc w:val="both"/>
        <w:rPr>
          <w:color w:val="000000"/>
        </w:rPr>
      </w:pPr>
      <w:r w:rsidRPr="002E0141">
        <w:rPr>
          <w:color w:val="000000"/>
        </w:rPr>
        <w:t xml:space="preserve">Az alkalmazott </w:t>
      </w:r>
      <w:r w:rsidR="00AA7C8E" w:rsidRPr="002E0141">
        <w:rPr>
          <w:color w:val="000000"/>
        </w:rPr>
        <w:t>a közokirat, illetve a munkáltató döntése alapján bejegyzett adatok helyesbítését vagy törlését csak közokirat, illetve a munkáltató erre irányuló nyilatkozata vagy döntésének az illetékes szervek által történt megváltoztatása alapján kérheti.</w:t>
      </w:r>
    </w:p>
    <w:p w:rsidR="00AA7C8E" w:rsidRPr="002E0141" w:rsidRDefault="00AA7C8E" w:rsidP="009D186A">
      <w:pPr>
        <w:autoSpaceDE w:val="0"/>
        <w:autoSpaceDN w:val="0"/>
        <w:adjustRightInd w:val="0"/>
        <w:spacing w:line="360" w:lineRule="auto"/>
        <w:jc w:val="both"/>
        <w:rPr>
          <w:color w:val="000000"/>
        </w:rPr>
      </w:pPr>
      <w:r w:rsidRPr="002E0141">
        <w:rPr>
          <w:color w:val="000000"/>
        </w:rPr>
        <w:t>Az érintett alkalmazott, tanuló illetve gondviselője kérésére az intézmény vezetője tájékoztatást ad az intézmény által kezelt, illetőleg az általa megbízott feldolgozó által feldolgozott adatairól, az adatkezelés céljáról, jogalapjáról, időtartamáról, az adatfeldolgozó nevéről, címéről és az adatkezeléssel összefüggő tevékenységéről, továbbá arról, hogy kik és milyen célból kapják vagy kapták meg az adatokat. Az intézmény vezetője a kérelem benyújtásától számított 30 napon belül írásban, közérthető formában köteles megadni a tájékoztatást.</w:t>
      </w:r>
    </w:p>
    <w:p w:rsidR="00AA7C8E" w:rsidRPr="00310F85" w:rsidRDefault="00AA7C8E" w:rsidP="009D186A">
      <w:pPr>
        <w:pStyle w:val="Cmsor3"/>
        <w:spacing w:before="0" w:after="0" w:line="360" w:lineRule="auto"/>
        <w:rPr>
          <w:rFonts w:ascii="Times New Roman" w:hAnsi="Times New Roman" w:cs="Times New Roman"/>
        </w:rPr>
      </w:pPr>
      <w:bookmarkStart w:id="402" w:name="_Toc242793929"/>
      <w:bookmarkStart w:id="403" w:name="_Toc245878411"/>
      <w:bookmarkStart w:id="404" w:name="_Toc245879679"/>
      <w:bookmarkStart w:id="405" w:name="_Toc245879925"/>
      <w:bookmarkStart w:id="406" w:name="_Toc245880343"/>
      <w:bookmarkStart w:id="407" w:name="_Toc245880595"/>
      <w:bookmarkStart w:id="408" w:name="_Toc246127679"/>
      <w:bookmarkStart w:id="409" w:name="_Toc246127934"/>
      <w:bookmarkStart w:id="410" w:name="_Toc246213861"/>
      <w:bookmarkStart w:id="411" w:name="_Toc313875111"/>
      <w:bookmarkStart w:id="412" w:name="_Toc325007380"/>
      <w:bookmarkStart w:id="413" w:name="_Toc352768209"/>
      <w:bookmarkStart w:id="414" w:name="_Toc397935057"/>
      <w:bookmarkStart w:id="415" w:name="_Toc399398589"/>
      <w:bookmarkStart w:id="416" w:name="_Toc449688159"/>
      <w:r w:rsidRPr="00310F85">
        <w:rPr>
          <w:rFonts w:ascii="Times New Roman" w:hAnsi="Times New Roman" w:cs="Times New Roman"/>
        </w:rPr>
        <w:t>4.5.2 Az érintett személyek tiltakozási joga</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AA7C8E" w:rsidRPr="002E0141" w:rsidRDefault="00AA7C8E" w:rsidP="009D186A">
      <w:pPr>
        <w:autoSpaceDE w:val="0"/>
        <w:autoSpaceDN w:val="0"/>
        <w:adjustRightInd w:val="0"/>
        <w:spacing w:line="360" w:lineRule="auto"/>
        <w:jc w:val="both"/>
        <w:rPr>
          <w:color w:val="000000"/>
        </w:rPr>
      </w:pPr>
      <w:r w:rsidRPr="002E0141">
        <w:rPr>
          <w:color w:val="000000"/>
        </w:rPr>
        <w:t>Az érintett tiltakozhat személyes adatának kezelése ellen, ha</w:t>
      </w:r>
    </w:p>
    <w:p w:rsidR="00AA7C8E" w:rsidRPr="002E0141" w:rsidRDefault="00AA7C8E" w:rsidP="009D186A">
      <w:pPr>
        <w:spacing w:line="360" w:lineRule="auto"/>
        <w:ind w:left="708"/>
        <w:jc w:val="both"/>
        <w:rPr>
          <w:snapToGrid w:val="0"/>
        </w:rPr>
      </w:pPr>
      <w:proofErr w:type="gramStart"/>
      <w:r w:rsidRPr="002E0141">
        <w:rPr>
          <w:i/>
          <w:snapToGrid w:val="0"/>
        </w:rPr>
        <w:t>a</w:t>
      </w:r>
      <w:proofErr w:type="gramEnd"/>
      <w:r w:rsidRPr="002E0141">
        <w:rPr>
          <w:i/>
          <w:snapToGrid w:val="0"/>
        </w:rPr>
        <w:t xml:space="preserve">) </w:t>
      </w:r>
      <w:r w:rsidRPr="002E0141">
        <w:rPr>
          <w:snapToGrid w:val="0"/>
        </w:rPr>
        <w:t>a személyes adatok kezelése (továbbítása) kizárólag az adatkezelő vagy az adatátvevő jogának vagy jogos érdekének érvényesítéséhez szükséges, kivéve, ha az adatkezelést törvény rendelte el;</w:t>
      </w:r>
    </w:p>
    <w:p w:rsidR="00AA7C8E" w:rsidRPr="002E0141" w:rsidRDefault="00AA7C8E" w:rsidP="009D186A">
      <w:pPr>
        <w:spacing w:line="360" w:lineRule="auto"/>
        <w:ind w:left="708"/>
        <w:jc w:val="both"/>
        <w:rPr>
          <w:snapToGrid w:val="0"/>
        </w:rPr>
      </w:pPr>
      <w:r w:rsidRPr="002E0141">
        <w:rPr>
          <w:snapToGrid w:val="0"/>
        </w:rPr>
        <w:t>b) a személyes adat felhasználása vagy továbbítása közvetlen üzletszerzés, közvélemény-kutatás vagy tudományos kutatás céljára történik;</w:t>
      </w:r>
    </w:p>
    <w:p w:rsidR="00AA7C8E" w:rsidRPr="002E0141" w:rsidRDefault="00AA7C8E" w:rsidP="009D186A">
      <w:pPr>
        <w:spacing w:line="360" w:lineRule="auto"/>
        <w:ind w:left="708"/>
        <w:jc w:val="both"/>
        <w:rPr>
          <w:snapToGrid w:val="0"/>
        </w:rPr>
      </w:pPr>
      <w:r w:rsidRPr="002E0141">
        <w:rPr>
          <w:snapToGrid w:val="0"/>
        </w:rPr>
        <w:t>c) a tiltakozás jogának gyakorlását egyébként törvény lehetővé teszi.</w:t>
      </w:r>
    </w:p>
    <w:p w:rsidR="004A78F2" w:rsidRPr="002E0141" w:rsidRDefault="00AA7C8E" w:rsidP="009D186A">
      <w:pPr>
        <w:autoSpaceDE w:val="0"/>
        <w:autoSpaceDN w:val="0"/>
        <w:adjustRightInd w:val="0"/>
        <w:spacing w:line="360" w:lineRule="auto"/>
        <w:jc w:val="both"/>
        <w:rPr>
          <w:color w:val="000000"/>
        </w:rPr>
      </w:pPr>
      <w:r w:rsidRPr="002E0141">
        <w:rPr>
          <w:color w:val="000000"/>
        </w:rPr>
        <w:t>Az intézmény vezetője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 Amennyiben az érintett a meghozott döntéssel nem ért egyet, az ellen - annak közlésétől számított 30 napon belül – az Adatvédelmi törvény szerint bírósághoz fordulhat.</w:t>
      </w:r>
    </w:p>
    <w:sectPr w:rsidR="004A78F2" w:rsidRPr="002E0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A78D8"/>
    <w:multiLevelType w:val="hybridMultilevel"/>
    <w:tmpl w:val="8A124164"/>
    <w:lvl w:ilvl="0" w:tplc="040E0001">
      <w:start w:val="1"/>
      <w:numFmt w:val="bullet"/>
      <w:lvlText w:val=""/>
      <w:lvlJc w:val="left"/>
      <w:pPr>
        <w:tabs>
          <w:tab w:val="num" w:pos="900"/>
        </w:tabs>
        <w:ind w:left="900" w:hanging="360"/>
      </w:pPr>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2A22523"/>
    <w:multiLevelType w:val="hybridMultilevel"/>
    <w:tmpl w:val="F0EE7638"/>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70414FF6"/>
    <w:multiLevelType w:val="singleLevel"/>
    <w:tmpl w:val="040E0017"/>
    <w:lvl w:ilvl="0">
      <w:start w:val="2"/>
      <w:numFmt w:val="lowerLetter"/>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8E"/>
    <w:rsid w:val="000F4B99"/>
    <w:rsid w:val="00125379"/>
    <w:rsid w:val="00243CBC"/>
    <w:rsid w:val="002E0141"/>
    <w:rsid w:val="003F0ACF"/>
    <w:rsid w:val="003F2833"/>
    <w:rsid w:val="004A78F2"/>
    <w:rsid w:val="004B131F"/>
    <w:rsid w:val="004E60D8"/>
    <w:rsid w:val="00684364"/>
    <w:rsid w:val="006D578E"/>
    <w:rsid w:val="006D6F08"/>
    <w:rsid w:val="008A50E7"/>
    <w:rsid w:val="009D186A"/>
    <w:rsid w:val="00AA7C8E"/>
    <w:rsid w:val="00B37B1C"/>
    <w:rsid w:val="00B82455"/>
    <w:rsid w:val="00C859A5"/>
    <w:rsid w:val="00CB7523"/>
    <w:rsid w:val="00D16F2F"/>
    <w:rsid w:val="00EB7C2E"/>
    <w:rsid w:val="00F66C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1DB0B7"/>
  <w15:chartTrackingRefBased/>
  <w15:docId w15:val="{B8B1BA6D-3C03-4B83-9EA7-C770B1E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7C8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A7C8E"/>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
    <w:unhideWhenUsed/>
    <w:qFormat/>
    <w:rsid w:val="00AA7C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AA7C8E"/>
    <w:pPr>
      <w:keepNext/>
      <w:spacing w:before="240" w:after="60"/>
      <w:outlineLvl w:val="2"/>
    </w:pPr>
    <w:rPr>
      <w:rFonts w:ascii="Arial" w:hAnsi="Arial" w:cs="Arial"/>
      <w:b/>
      <w:bCs/>
      <w:sz w:val="26"/>
      <w:szCs w:val="26"/>
    </w:rPr>
  </w:style>
  <w:style w:type="paragraph" w:styleId="Cmsor8">
    <w:name w:val="heading 8"/>
    <w:basedOn w:val="Norml"/>
    <w:next w:val="Norml"/>
    <w:link w:val="Cmsor8Char"/>
    <w:uiPriority w:val="9"/>
    <w:semiHidden/>
    <w:unhideWhenUsed/>
    <w:qFormat/>
    <w:rsid w:val="00AA7C8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A7C8E"/>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
    <w:rsid w:val="00AA7C8E"/>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link w:val="Cmsor3"/>
    <w:rsid w:val="00AA7C8E"/>
    <w:rPr>
      <w:rFonts w:ascii="Arial" w:eastAsia="Times New Roman" w:hAnsi="Arial" w:cs="Arial"/>
      <w:b/>
      <w:bCs/>
      <w:sz w:val="26"/>
      <w:szCs w:val="26"/>
      <w:lang w:eastAsia="hu-HU"/>
    </w:rPr>
  </w:style>
  <w:style w:type="character" w:customStyle="1" w:styleId="Cmsor8Char">
    <w:name w:val="Címsor 8 Char"/>
    <w:basedOn w:val="Bekezdsalapbettpusa"/>
    <w:link w:val="Cmsor8"/>
    <w:uiPriority w:val="9"/>
    <w:semiHidden/>
    <w:rsid w:val="00AA7C8E"/>
    <w:rPr>
      <w:rFonts w:asciiTheme="majorHAnsi" w:eastAsiaTheme="majorEastAsia" w:hAnsiTheme="majorHAnsi" w:cstheme="majorBidi"/>
      <w:color w:val="272727" w:themeColor="text1" w:themeTint="D8"/>
      <w:sz w:val="21"/>
      <w:szCs w:val="21"/>
      <w:lang w:eastAsia="hu-HU"/>
    </w:rPr>
  </w:style>
  <w:style w:type="paragraph" w:styleId="Szvegtrzs">
    <w:name w:val="Body Text"/>
    <w:basedOn w:val="Norml"/>
    <w:next w:val="Norml"/>
    <w:link w:val="SzvegtrzsChar"/>
    <w:rsid w:val="00AA7C8E"/>
    <w:pPr>
      <w:autoSpaceDE w:val="0"/>
      <w:autoSpaceDN w:val="0"/>
      <w:adjustRightInd w:val="0"/>
      <w:spacing w:after="120"/>
    </w:pPr>
  </w:style>
  <w:style w:type="character" w:customStyle="1" w:styleId="SzvegtrzsChar">
    <w:name w:val="Szövegtörzs Char"/>
    <w:basedOn w:val="Bekezdsalapbettpusa"/>
    <w:link w:val="Szvegtrzs"/>
    <w:rsid w:val="00AA7C8E"/>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AA7C8E"/>
    <w:pPr>
      <w:spacing w:after="120"/>
      <w:ind w:left="283"/>
    </w:pPr>
  </w:style>
  <w:style w:type="character" w:customStyle="1" w:styleId="SzvegtrzsbehzssalChar">
    <w:name w:val="Szövegtörzs behúzással Char"/>
    <w:basedOn w:val="Bekezdsalapbettpusa"/>
    <w:link w:val="Szvegtrzsbehzssal"/>
    <w:rsid w:val="00AA7C8E"/>
    <w:rPr>
      <w:rFonts w:ascii="Times New Roman" w:eastAsia="Times New Roman" w:hAnsi="Times New Roman" w:cs="Times New Roman"/>
      <w:sz w:val="24"/>
      <w:szCs w:val="24"/>
      <w:lang w:eastAsia="hu-HU"/>
    </w:rPr>
  </w:style>
  <w:style w:type="paragraph" w:styleId="Csakszveg">
    <w:name w:val="Plain Text"/>
    <w:basedOn w:val="Norml"/>
    <w:link w:val="CsakszvegChar"/>
    <w:rsid w:val="00AA7C8E"/>
    <w:rPr>
      <w:rFonts w:ascii="Courier New" w:hAnsi="Courier New"/>
      <w:sz w:val="20"/>
      <w:szCs w:val="20"/>
    </w:rPr>
  </w:style>
  <w:style w:type="character" w:customStyle="1" w:styleId="CsakszvegChar">
    <w:name w:val="Csak szöveg Char"/>
    <w:basedOn w:val="Bekezdsalapbettpusa"/>
    <w:link w:val="Csakszveg"/>
    <w:rsid w:val="00AA7C8E"/>
    <w:rPr>
      <w:rFonts w:ascii="Courier New" w:eastAsia="Times New Roman" w:hAnsi="Courier New"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2519</Words>
  <Characters>17383</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Zoltán</dc:creator>
  <cp:keywords/>
  <dc:description/>
  <cp:lastModifiedBy>Admin</cp:lastModifiedBy>
  <cp:revision>2</cp:revision>
  <dcterms:created xsi:type="dcterms:W3CDTF">2022-05-18T10:02:00Z</dcterms:created>
  <dcterms:modified xsi:type="dcterms:W3CDTF">2022-05-18T10:02:00Z</dcterms:modified>
</cp:coreProperties>
</file>